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-Gitter"/>
        <w:tblW w:w="71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16"/>
      </w:tblGrid>
      <w:tr w:rsidR="00B9526E" w:rsidRPr="006A7AB5" w:rsidTr="00B9526E">
        <w:trPr>
          <w:cantSplit/>
          <w:trHeight w:val="3158"/>
        </w:trPr>
        <w:tc>
          <w:tcPr>
            <w:tcW w:w="7116" w:type="dxa"/>
          </w:tcPr>
          <w:p w:rsidR="00B9526E" w:rsidRPr="006A7AB5" w:rsidRDefault="00B9526E" w:rsidP="00AB48E2">
            <w:pPr>
              <w:rPr>
                <w:rFonts w:cs="Arial"/>
                <w:szCs w:val="22"/>
              </w:rPr>
            </w:pPr>
            <w:bookmarkStart w:id="0" w:name="_GoBack"/>
            <w:bookmarkEnd w:id="0"/>
          </w:p>
        </w:tc>
      </w:tr>
    </w:tbl>
    <w:p w:rsidR="00A85ECD" w:rsidRPr="006A7AB5" w:rsidRDefault="006A7AB5" w:rsidP="006A7AB5">
      <w:pPr>
        <w:pStyle w:val="DocumentHeading"/>
        <w:jc w:val="center"/>
        <w:rPr>
          <w:sz w:val="32"/>
        </w:rPr>
      </w:pPr>
      <w:r w:rsidRPr="006A7AB5">
        <w:rPr>
          <w:sz w:val="32"/>
        </w:rPr>
        <w:t>Høringsnotat</w:t>
      </w:r>
    </w:p>
    <w:p w:rsidR="006A7AB5" w:rsidRPr="006A7AB5" w:rsidRDefault="006A7AB5" w:rsidP="006A7AB5">
      <w:pPr>
        <w:pStyle w:val="DocumentHeading"/>
        <w:jc w:val="center"/>
        <w:rPr>
          <w:sz w:val="32"/>
        </w:rPr>
      </w:pPr>
    </w:p>
    <w:p w:rsidR="006A7AB5" w:rsidRPr="006A7AB5" w:rsidRDefault="006A7AB5" w:rsidP="006A7AB5">
      <w:pPr>
        <w:pStyle w:val="DocumentHeading"/>
        <w:jc w:val="center"/>
      </w:pPr>
      <w:r w:rsidRPr="006A7AB5">
        <w:t xml:space="preserve">Udkast til bekendtgørelse om </w:t>
      </w:r>
      <w:r w:rsidR="00FC7B9D" w:rsidRPr="00FC7B9D">
        <w:t>indhold af cadmium i fosforholdig gødning</w:t>
      </w:r>
    </w:p>
    <w:p w:rsidR="006A7AB5" w:rsidRPr="006A7AB5" w:rsidRDefault="006A7AB5" w:rsidP="00944EE8">
      <w:pPr>
        <w:pStyle w:val="DocumentHeading"/>
      </w:pPr>
    </w:p>
    <w:p w:rsidR="00A24377" w:rsidRPr="006A7AB5" w:rsidRDefault="006A7AB5" w:rsidP="00FE7E77">
      <w:r w:rsidRPr="006A7AB5">
        <w:t xml:space="preserve">Bekendtgørelsen blev i udkast sendt i ekstern høring den </w:t>
      </w:r>
      <w:r>
        <w:t>1</w:t>
      </w:r>
      <w:r w:rsidR="00FC7B9D">
        <w:t>4</w:t>
      </w:r>
      <w:r>
        <w:t>. januar 2022</w:t>
      </w:r>
      <w:r w:rsidRPr="006A7AB5">
        <w:t xml:space="preserve"> med frist for afgivelse af høringssvar den </w:t>
      </w:r>
      <w:r>
        <w:t>2</w:t>
      </w:r>
      <w:r w:rsidR="00FC7B9D">
        <w:t>3</w:t>
      </w:r>
      <w:r>
        <w:t>. februar 2022.</w:t>
      </w:r>
    </w:p>
    <w:p w:rsidR="006A7AB5" w:rsidRPr="006A7AB5" w:rsidRDefault="006A7AB5" w:rsidP="00FE7E77"/>
    <w:p w:rsidR="006A7AB5" w:rsidRDefault="006A7AB5" w:rsidP="00FE7E77">
      <w:r w:rsidRPr="006A7AB5">
        <w:t>Miljøministeriet har modtaget høringssvar fra 2 organisationer:</w:t>
      </w:r>
    </w:p>
    <w:p w:rsidR="00BC0E0C" w:rsidRDefault="00BC0E0C" w:rsidP="00FE7E77"/>
    <w:p w:rsidR="00FC7B9D" w:rsidRDefault="00FC7B9D" w:rsidP="00FE7E77">
      <w:r>
        <w:t>Landbrug og Fødevare havde følgende bemærkninger:</w:t>
      </w:r>
    </w:p>
    <w:p w:rsidR="00FC7B9D" w:rsidRPr="00860431" w:rsidRDefault="00FC7B9D" w:rsidP="00FC7B9D">
      <w:r>
        <w:t>”</w:t>
      </w:r>
      <w:r w:rsidRPr="00860431">
        <w:t>Landbrug &amp; Fødevarer har ingen bemærkninger til udkast til bekendtgørelse om indhold af cadmium i fosforholdig gødning.</w:t>
      </w:r>
    </w:p>
    <w:p w:rsidR="00FC7B9D" w:rsidRDefault="00FC7B9D" w:rsidP="00FC7B9D">
      <w:r w:rsidRPr="00860431">
        <w:t>Vi er dog tilfredse med at det høje danske beskyttelsesniveau fastholdes med en lavere grænseværdi for cadmium end den nye gødningsforordning fastsætter.</w:t>
      </w:r>
      <w:r>
        <w:t>”</w:t>
      </w:r>
    </w:p>
    <w:p w:rsidR="00FC7B9D" w:rsidRDefault="00FC7B9D" w:rsidP="00FC7B9D"/>
    <w:p w:rsidR="00FC7B9D" w:rsidRPr="00860431" w:rsidRDefault="00FC7B9D" w:rsidP="00FC7B9D">
      <w:r>
        <w:t xml:space="preserve">DAKOFO havde følgende bemærkninger: </w:t>
      </w:r>
    </w:p>
    <w:p w:rsidR="00FC7B9D" w:rsidRDefault="00FC7B9D" w:rsidP="00FC7B9D">
      <w:r>
        <w:t>”</w:t>
      </w:r>
      <w:r w:rsidRPr="00860431">
        <w:t>DAKOFO støtter op om, at den strengere danske grænseværdi på 48 mg Cd/kg P2O5 (110 mg cadmium pr. kg P) for fosforgødninger fastholdes, så længe den fastsatte harmoniserede grænseværdi i EU er højere end den danske. DAKOFO har ingen yderligere kommentarer til opdateringen af bekendtgørelsen.</w:t>
      </w:r>
      <w:r>
        <w:t>”</w:t>
      </w:r>
    </w:p>
    <w:p w:rsidR="00FC7B9D" w:rsidRDefault="00FC7B9D" w:rsidP="00FC7B9D"/>
    <w:p w:rsidR="00FC7B9D" w:rsidRPr="00860431" w:rsidRDefault="00FC7B9D" w:rsidP="00FC7B9D">
      <w:r>
        <w:t>Miljø</w:t>
      </w:r>
      <w:r w:rsidR="003F21DF">
        <w:t>ministeriet har ikke</w:t>
      </w:r>
      <w:r>
        <w:t xml:space="preserve"> bemærkninger til de ind</w:t>
      </w:r>
      <w:r w:rsidR="003F21DF">
        <w:t>kommende høringssvar.</w:t>
      </w:r>
    </w:p>
    <w:p w:rsidR="00FC7B9D" w:rsidRDefault="00FC7B9D" w:rsidP="00FC7B9D"/>
    <w:p w:rsidR="00FC7B9D" w:rsidRDefault="00FC7B9D" w:rsidP="00FE7E77"/>
    <w:sectPr w:rsidR="00FC7B9D" w:rsidSect="00A24377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041" w:right="1418" w:bottom="1701" w:left="1418" w:header="459" w:footer="78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DDC" w:rsidRDefault="00037DDC">
      <w:r>
        <w:separator/>
      </w:r>
    </w:p>
  </w:endnote>
  <w:endnote w:type="continuationSeparator" w:id="0">
    <w:p w:rsidR="00037DDC" w:rsidRDefault="00037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E79" w:rsidRDefault="00467E79" w:rsidP="00495993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 w:rsidR="006A7AB5">
      <w:rPr>
        <w:rStyle w:val="Sidetal"/>
        <w:noProof/>
      </w:rPr>
      <w:t>1</w:t>
    </w:r>
    <w:r>
      <w:rPr>
        <w:rStyle w:val="Sidetal"/>
      </w:rPr>
      <w:fldChar w:fldCharType="end"/>
    </w:r>
  </w:p>
  <w:p w:rsidR="00467E79" w:rsidRDefault="00467E79" w:rsidP="00E94852">
    <w:pPr>
      <w:pStyle w:val="Sidefo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4377" w:rsidRDefault="00A24377" w:rsidP="00DD3B48">
    <w:pPr>
      <w:pStyle w:val="Sidefod"/>
      <w:ind w:right="0"/>
      <w:jc w:val="right"/>
    </w:pPr>
    <w:r>
      <w:rPr>
        <w:rStyle w:val="Sidetal"/>
      </w:rPr>
      <w:fldChar w:fldCharType="begin"/>
    </w:r>
    <w:r>
      <w:rPr>
        <w:rStyle w:val="Sidetal"/>
      </w:rPr>
      <w:instrText xml:space="preserve"> PAGE </w:instrText>
    </w:r>
    <w:r>
      <w:rPr>
        <w:rStyle w:val="Sidetal"/>
      </w:rPr>
      <w:fldChar w:fldCharType="separate"/>
    </w:r>
    <w:r w:rsidR="006A7AB5">
      <w:rPr>
        <w:rStyle w:val="Sidetal"/>
        <w:noProof/>
      </w:rPr>
      <w:t>1</w:t>
    </w:r>
    <w:r>
      <w:rPr>
        <w:rStyle w:val="Sidet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3EA" w:rsidRPr="006A7AB5" w:rsidRDefault="006A7AB5" w:rsidP="00AB33EA">
    <w:pPr>
      <w:pStyle w:val="Template-Address"/>
    </w:pPr>
    <w:bookmarkStart w:id="18" w:name="OFF_Institution"/>
    <w:bookmarkStart w:id="19" w:name="OFF_InstitutionHIF"/>
    <w:bookmarkStart w:id="20" w:name="XIF_MMFirstAddressLine"/>
    <w:r w:rsidRPr="006A7AB5">
      <w:t>Miljøministeriet</w:t>
    </w:r>
    <w:bookmarkEnd w:id="18"/>
    <w:r w:rsidR="00AB33EA" w:rsidRPr="006A7AB5">
      <w:t xml:space="preserve"> </w:t>
    </w:r>
    <w:bookmarkEnd w:id="19"/>
    <w:r w:rsidR="00AB33EA" w:rsidRPr="006A7AB5">
      <w:t xml:space="preserve">• </w:t>
    </w:r>
    <w:bookmarkStart w:id="21" w:name="OFF_AddressA"/>
    <w:bookmarkStart w:id="22" w:name="OFF_AddressAHIF"/>
    <w:r w:rsidRPr="006A7AB5">
      <w:t>Slotsholmsgade 12</w:t>
    </w:r>
    <w:bookmarkEnd w:id="21"/>
    <w:r w:rsidR="00AB33EA" w:rsidRPr="006A7AB5">
      <w:t xml:space="preserve"> </w:t>
    </w:r>
    <w:bookmarkEnd w:id="22"/>
    <w:r w:rsidR="00AB33EA" w:rsidRPr="006A7AB5">
      <w:rPr>
        <w:vanish/>
      </w:rPr>
      <w:t xml:space="preserve">• </w:t>
    </w:r>
    <w:bookmarkStart w:id="23" w:name="OFF_AddressB"/>
    <w:bookmarkStart w:id="24" w:name="OFF_AddressBHIF"/>
    <w:bookmarkEnd w:id="23"/>
    <w:r w:rsidR="00AB33EA" w:rsidRPr="006A7AB5">
      <w:rPr>
        <w:vanish/>
      </w:rPr>
      <w:t xml:space="preserve"> </w:t>
    </w:r>
    <w:bookmarkEnd w:id="24"/>
    <w:r w:rsidR="00AB33EA" w:rsidRPr="006A7AB5">
      <w:rPr>
        <w:vanish/>
      </w:rPr>
      <w:t xml:space="preserve">• </w:t>
    </w:r>
    <w:bookmarkStart w:id="25" w:name="OFF_AddressC"/>
    <w:bookmarkStart w:id="26" w:name="OFF_AddressCHIF"/>
    <w:bookmarkEnd w:id="25"/>
    <w:r w:rsidR="00AB33EA" w:rsidRPr="006A7AB5">
      <w:rPr>
        <w:vanish/>
      </w:rPr>
      <w:t xml:space="preserve"> </w:t>
    </w:r>
    <w:bookmarkEnd w:id="26"/>
    <w:r w:rsidR="00AB33EA" w:rsidRPr="006A7AB5">
      <w:t xml:space="preserve">• </w:t>
    </w:r>
    <w:bookmarkStart w:id="27" w:name="OFF_AddressD"/>
    <w:bookmarkStart w:id="28" w:name="OFF_AddressDHIF"/>
    <w:r w:rsidRPr="006A7AB5">
      <w:t>1216</w:t>
    </w:r>
    <w:bookmarkEnd w:id="27"/>
    <w:r w:rsidR="00AB33EA" w:rsidRPr="006A7AB5">
      <w:t xml:space="preserve"> </w:t>
    </w:r>
    <w:bookmarkStart w:id="29" w:name="OFF_City"/>
    <w:r>
      <w:t>København K</w:t>
    </w:r>
    <w:bookmarkEnd w:id="29"/>
    <w:r w:rsidR="00AB33EA" w:rsidRPr="006A7AB5">
      <w:t xml:space="preserve"> </w:t>
    </w:r>
    <w:bookmarkEnd w:id="28"/>
  </w:p>
  <w:p w:rsidR="00AB33EA" w:rsidRPr="00FC7B9D" w:rsidRDefault="006A7AB5" w:rsidP="00AB33EA">
    <w:pPr>
      <w:pStyle w:val="Template-Address"/>
    </w:pPr>
    <w:bookmarkStart w:id="30" w:name="LAN_Phone"/>
    <w:bookmarkStart w:id="31" w:name="OFF_PhoneHIF"/>
    <w:bookmarkStart w:id="32" w:name="XIF_MMSecondAddressLine"/>
    <w:bookmarkEnd w:id="20"/>
    <w:r w:rsidRPr="00FC7B9D">
      <w:t>Tlf.</w:t>
    </w:r>
    <w:bookmarkEnd w:id="30"/>
    <w:r w:rsidR="00AB33EA" w:rsidRPr="00FC7B9D">
      <w:t xml:space="preserve"> </w:t>
    </w:r>
    <w:bookmarkStart w:id="33" w:name="OFF_Phone"/>
    <w:r w:rsidRPr="00FC7B9D">
      <w:t>38 14 21 42</w:t>
    </w:r>
    <w:bookmarkEnd w:id="33"/>
    <w:r w:rsidR="00AB33EA" w:rsidRPr="00FC7B9D">
      <w:t xml:space="preserve"> </w:t>
    </w:r>
    <w:bookmarkEnd w:id="31"/>
    <w:r w:rsidR="00AB33EA" w:rsidRPr="00FC7B9D">
      <w:t xml:space="preserve">• </w:t>
    </w:r>
    <w:bookmarkStart w:id="34" w:name="LAN_Fax"/>
    <w:bookmarkStart w:id="35" w:name="OFF_FaxHIF"/>
    <w:r w:rsidRPr="00FC7B9D">
      <w:t>Fax</w:t>
    </w:r>
    <w:bookmarkEnd w:id="34"/>
    <w:r w:rsidR="00AB33EA" w:rsidRPr="00FC7B9D">
      <w:t xml:space="preserve"> </w:t>
    </w:r>
    <w:bookmarkStart w:id="36" w:name="OFF_Fax"/>
    <w:r w:rsidRPr="00FC7B9D">
      <w:t>33 14 50 42</w:t>
    </w:r>
    <w:bookmarkEnd w:id="36"/>
    <w:r w:rsidR="00AB33EA" w:rsidRPr="00FC7B9D">
      <w:t xml:space="preserve"> </w:t>
    </w:r>
    <w:bookmarkEnd w:id="35"/>
    <w:r w:rsidR="00AB33EA" w:rsidRPr="00FC7B9D">
      <w:t xml:space="preserve">• </w:t>
    </w:r>
    <w:bookmarkStart w:id="37" w:name="OFF_CVRHIF"/>
    <w:r w:rsidR="00AB33EA" w:rsidRPr="00FC7B9D">
      <w:t xml:space="preserve">CVR </w:t>
    </w:r>
    <w:bookmarkStart w:id="38" w:name="OFF_CVR"/>
    <w:r w:rsidRPr="00FC7B9D">
      <w:t>12854358</w:t>
    </w:r>
    <w:bookmarkEnd w:id="38"/>
    <w:r w:rsidR="00AB33EA" w:rsidRPr="00FC7B9D">
      <w:t xml:space="preserve"> </w:t>
    </w:r>
    <w:bookmarkEnd w:id="37"/>
    <w:r w:rsidR="00AB33EA" w:rsidRPr="00FC7B9D">
      <w:t xml:space="preserve">• </w:t>
    </w:r>
    <w:bookmarkStart w:id="39" w:name="OFF_EANHIF"/>
    <w:r w:rsidR="00AB33EA" w:rsidRPr="00FC7B9D">
      <w:t xml:space="preserve">EAN </w:t>
    </w:r>
    <w:bookmarkStart w:id="40" w:name="OFF_EAN"/>
    <w:r w:rsidRPr="00FC7B9D">
      <w:t>5798000862005</w:t>
    </w:r>
    <w:bookmarkEnd w:id="40"/>
    <w:r w:rsidR="00AB33EA" w:rsidRPr="00FC7B9D">
      <w:t xml:space="preserve"> </w:t>
    </w:r>
    <w:bookmarkEnd w:id="39"/>
    <w:r w:rsidR="00AB33EA" w:rsidRPr="00FC7B9D">
      <w:t xml:space="preserve">• </w:t>
    </w:r>
    <w:bookmarkStart w:id="41" w:name="OFF_Email"/>
    <w:bookmarkStart w:id="42" w:name="OFF_EmailHIF"/>
    <w:r w:rsidRPr="00FC7B9D">
      <w:t>mim@mim.dk</w:t>
    </w:r>
    <w:bookmarkEnd w:id="41"/>
    <w:r w:rsidR="00AB33EA" w:rsidRPr="00FC7B9D">
      <w:t xml:space="preserve"> </w:t>
    </w:r>
    <w:bookmarkEnd w:id="42"/>
    <w:r w:rsidR="00AB33EA" w:rsidRPr="00FC7B9D">
      <w:t xml:space="preserve">• </w:t>
    </w:r>
    <w:bookmarkStart w:id="43" w:name="OFF_Web"/>
    <w:bookmarkStart w:id="44" w:name="OFF_WebHIF"/>
    <w:r w:rsidRPr="00FC7B9D">
      <w:t>www.mim.dk</w:t>
    </w:r>
    <w:bookmarkEnd w:id="43"/>
    <w:r w:rsidR="00AB33EA" w:rsidRPr="00FC7B9D">
      <w:t xml:space="preserve"> </w:t>
    </w:r>
    <w:bookmarkEnd w:id="32"/>
    <w:bookmarkEnd w:id="44"/>
  </w:p>
  <w:p w:rsidR="0048667B" w:rsidRPr="00FC7B9D" w:rsidRDefault="0048667B" w:rsidP="00AB33EA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DDC" w:rsidRDefault="00037DDC">
      <w:r>
        <w:separator/>
      </w:r>
    </w:p>
  </w:footnote>
  <w:footnote w:type="continuationSeparator" w:id="0">
    <w:p w:rsidR="00037DDC" w:rsidRDefault="00037D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17B" w:rsidRDefault="000E717B">
    <w:pPr>
      <w:pStyle w:val="Sidehoved"/>
    </w:pPr>
  </w:p>
  <w:p w:rsidR="005A0290" w:rsidRDefault="005A0290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3EA" w:rsidRPr="00CB64E9" w:rsidRDefault="006A7AB5" w:rsidP="00AB33EA">
    <w:bookmarkStart w:id="1" w:name="BIT_DocumentName"/>
    <w:bookmarkEnd w:id="1"/>
    <w:r>
      <w:rPr>
        <w:noProof/>
      </w:rPr>
      <w:drawing>
        <wp:anchor distT="0" distB="0" distL="114300" distR="114300" simplePos="0" relativeHeight="251659264" behindDoc="0" locked="1" layoutInCell="1" allowOverlap="1">
          <wp:simplePos x="0" y="0"/>
          <wp:positionH relativeFrom="rightMargin">
            <wp:align>right</wp:align>
          </wp:positionH>
          <wp:positionV relativeFrom="page">
            <wp:posOffset>431800</wp:posOffset>
          </wp:positionV>
          <wp:extent cx="2627626" cy="527050"/>
          <wp:effectExtent l="0" t="0" r="0" b="0"/>
          <wp:wrapNone/>
          <wp:docPr id="2" name="TopLogoFirst_bmkArt" title="Artwor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8956"/>
                  <a:stretch>
                    <a:fillRect/>
                  </a:stretch>
                </pic:blipFill>
                <pic:spPr>
                  <a:xfrm>
                    <a:off x="0" y="0"/>
                    <a:ext cx="2627626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B33EA" w:rsidRPr="00CB64E9">
      <w:rPr>
        <w:noProof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2A330E07" wp14:editId="03ADE78E">
              <wp:simplePos x="0" y="0"/>
              <wp:positionH relativeFrom="rightMargin">
                <wp:align>right</wp:align>
              </wp:positionH>
              <wp:positionV relativeFrom="page">
                <wp:posOffset>1263015</wp:posOffset>
              </wp:positionV>
              <wp:extent cx="2016000" cy="2361600"/>
              <wp:effectExtent l="0" t="0" r="3810" b="635"/>
              <wp:wrapNone/>
              <wp:docPr id="1" name="K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6000" cy="2361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755"/>
                          </w:tblGrid>
                          <w:tr w:rsidR="00AB33EA">
                            <w:trPr>
                              <w:cantSplit/>
                              <w:trHeight w:val="2778"/>
                            </w:trPr>
                            <w:tc>
                              <w:tcPr>
                                <w:tcW w:w="2755" w:type="dxa"/>
                                <w:tcMar>
                                  <w:top w:w="34" w:type="dxa"/>
                                  <w:left w:w="0" w:type="dxa"/>
                                  <w:bottom w:w="28" w:type="dxa"/>
                                  <w:right w:w="0" w:type="dxa"/>
                                </w:tcMar>
                              </w:tcPr>
                              <w:p w:rsidR="006A7AB5" w:rsidRPr="00FC7B9D" w:rsidRDefault="006A7AB5">
                                <w:pPr>
                                  <w:pStyle w:val="Kolofontekst"/>
                                </w:pPr>
                                <w:bookmarkStart w:id="2" w:name="OFF_Department"/>
                                <w:bookmarkStart w:id="3" w:name="OFF_DepartmentHIF"/>
                                <w:r w:rsidRPr="00FC7B9D">
                                  <w:t xml:space="preserve">Rent Drikkevand og </w:t>
                                </w:r>
                              </w:p>
                              <w:p w:rsidR="00AB33EA" w:rsidRPr="00FC7B9D" w:rsidRDefault="006A7AB5">
                                <w:pPr>
                                  <w:pStyle w:val="Kolofontekst"/>
                                </w:pPr>
                                <w:r w:rsidRPr="00FC7B9D">
                                  <w:t>Sikker Kemi</w:t>
                                </w:r>
                                <w:bookmarkEnd w:id="2"/>
                              </w:p>
                              <w:p w:rsidR="00AB33EA" w:rsidRPr="00FC7B9D" w:rsidRDefault="006A7AB5">
                                <w:pPr>
                                  <w:pStyle w:val="Kolofontekst"/>
                                </w:pPr>
                                <w:bookmarkStart w:id="4" w:name="LAN_CaseNo"/>
                                <w:bookmarkStart w:id="5" w:name="HIF_dossier_f2casenumber"/>
                                <w:bookmarkEnd w:id="3"/>
                                <w:r w:rsidRPr="00FC7B9D">
                                  <w:t>J.nr.</w:t>
                                </w:r>
                                <w:bookmarkEnd w:id="4"/>
                                <w:r w:rsidR="00AB33EA" w:rsidRPr="00FC7B9D">
                                  <w:t xml:space="preserve"> </w:t>
                                </w:r>
                                <w:bookmarkStart w:id="6" w:name="dossier_f2casenumber"/>
                                <w:r w:rsidRPr="006A7AB5">
                                  <w:rPr>
                                    <w:color w:val="000000" w:themeColor="text1"/>
                                    <w:lang w:val="de-DE"/>
                                  </w:rPr>
                                  <w:t>2021-</w:t>
                                </w:r>
                                <w:bookmarkEnd w:id="6"/>
                                <w:r w:rsidR="00FC7B9D">
                                  <w:rPr>
                                    <w:color w:val="000000" w:themeColor="text1"/>
                                    <w:lang w:val="de-DE"/>
                                  </w:rPr>
                                  <w:t>2071</w:t>
                                </w:r>
                                <w:r w:rsidR="00AB33EA" w:rsidRPr="006A7AB5">
                                  <w:rPr>
                                    <w:color w:val="000000" w:themeColor="text1"/>
                                    <w:lang w:val="de-DE"/>
                                  </w:rPr>
                                  <w:t xml:space="preserve"> </w:t>
                                </w:r>
                              </w:p>
                              <w:p w:rsidR="00AB33EA" w:rsidRPr="006A7AB5" w:rsidRDefault="006A7AB5">
                                <w:pPr>
                                  <w:pStyle w:val="Kolofontekst"/>
                                </w:pPr>
                                <w:bookmarkStart w:id="7" w:name="LAN_Ref"/>
                                <w:bookmarkStart w:id="8" w:name="USR_InitialsHIF"/>
                                <w:bookmarkEnd w:id="5"/>
                                <w:r>
                                  <w:t>Ref.</w:t>
                                </w:r>
                                <w:bookmarkEnd w:id="7"/>
                                <w:r w:rsidR="00AB33EA" w:rsidRPr="006A7AB5">
                                  <w:t xml:space="preserve"> </w:t>
                                </w:r>
                                <w:r w:rsidR="00FC7B9D">
                                  <w:t>LOBRA</w:t>
                                </w:r>
                              </w:p>
                              <w:p w:rsidR="00AB33EA" w:rsidRDefault="00201AFA" w:rsidP="00F351D6">
                                <w:pPr>
                                  <w:pStyle w:val="Kolofontekst"/>
                                </w:pPr>
                                <w:bookmarkStart w:id="9" w:name="FLD_DocumentDate"/>
                                <w:bookmarkEnd w:id="8"/>
                                <w:r>
                                  <w:t>Den 7. marts 2022</w:t>
                                </w:r>
                                <w:bookmarkEnd w:id="9"/>
                              </w:p>
                            </w:tc>
                          </w:tr>
                        </w:tbl>
                        <w:p w:rsidR="00AB33EA" w:rsidRDefault="00AB33EA" w:rsidP="00AB33EA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330E07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107.55pt;margin-top:99.45pt;width:158.75pt;height:185.95pt;z-index:251658240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28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755"/>
                    </w:tblGrid>
                    <w:tr w:rsidR="00AB33EA">
                      <w:trPr>
                        <w:cantSplit/>
                        <w:trHeight w:val="2778"/>
                      </w:trPr>
                      <w:tc>
                        <w:tcPr>
                          <w:tcW w:w="2755" w:type="dxa"/>
                          <w:tcMar>
                            <w:top w:w="34" w:type="dxa"/>
                            <w:left w:w="0" w:type="dxa"/>
                            <w:bottom w:w="28" w:type="dxa"/>
                            <w:right w:w="0" w:type="dxa"/>
                          </w:tcMar>
                        </w:tcPr>
                        <w:p w:rsidR="006A7AB5" w:rsidRPr="00FC7B9D" w:rsidRDefault="006A7AB5">
                          <w:pPr>
                            <w:pStyle w:val="Kolofontekst"/>
                          </w:pPr>
                          <w:bookmarkStart w:id="10" w:name="OFF_Department"/>
                          <w:bookmarkStart w:id="11" w:name="OFF_DepartmentHIF"/>
                          <w:r w:rsidRPr="00FC7B9D">
                            <w:t xml:space="preserve">Rent Drikkevand og </w:t>
                          </w:r>
                        </w:p>
                        <w:p w:rsidR="00AB33EA" w:rsidRPr="00FC7B9D" w:rsidRDefault="006A7AB5">
                          <w:pPr>
                            <w:pStyle w:val="Kolofontekst"/>
                          </w:pPr>
                          <w:r w:rsidRPr="00FC7B9D">
                            <w:t>Sikker Kemi</w:t>
                          </w:r>
                          <w:bookmarkEnd w:id="10"/>
                        </w:p>
                        <w:p w:rsidR="00AB33EA" w:rsidRPr="00FC7B9D" w:rsidRDefault="006A7AB5">
                          <w:pPr>
                            <w:pStyle w:val="Kolofontekst"/>
                          </w:pPr>
                          <w:bookmarkStart w:id="12" w:name="LAN_CaseNo"/>
                          <w:bookmarkStart w:id="13" w:name="HIF_dossier_f2casenumber"/>
                          <w:bookmarkEnd w:id="11"/>
                          <w:r w:rsidRPr="00FC7B9D">
                            <w:t>J.nr.</w:t>
                          </w:r>
                          <w:bookmarkEnd w:id="12"/>
                          <w:r w:rsidR="00AB33EA" w:rsidRPr="00FC7B9D">
                            <w:t xml:space="preserve"> </w:t>
                          </w:r>
                          <w:bookmarkStart w:id="14" w:name="dossier_f2casenumber"/>
                          <w:r w:rsidRPr="006A7AB5">
                            <w:rPr>
                              <w:color w:val="000000" w:themeColor="text1"/>
                              <w:lang w:val="de-DE"/>
                            </w:rPr>
                            <w:t>2021-</w:t>
                          </w:r>
                          <w:bookmarkEnd w:id="14"/>
                          <w:r w:rsidR="00FC7B9D">
                            <w:rPr>
                              <w:color w:val="000000" w:themeColor="text1"/>
                              <w:lang w:val="de-DE"/>
                            </w:rPr>
                            <w:t>2071</w:t>
                          </w:r>
                          <w:r w:rsidR="00AB33EA" w:rsidRPr="006A7AB5">
                            <w:rPr>
                              <w:color w:val="000000" w:themeColor="text1"/>
                              <w:lang w:val="de-DE"/>
                            </w:rPr>
                            <w:t xml:space="preserve"> </w:t>
                          </w:r>
                        </w:p>
                        <w:p w:rsidR="00AB33EA" w:rsidRPr="006A7AB5" w:rsidRDefault="006A7AB5">
                          <w:pPr>
                            <w:pStyle w:val="Kolofontekst"/>
                          </w:pPr>
                          <w:bookmarkStart w:id="15" w:name="LAN_Ref"/>
                          <w:bookmarkStart w:id="16" w:name="USR_InitialsHIF"/>
                          <w:bookmarkEnd w:id="13"/>
                          <w:r>
                            <w:t>Ref.</w:t>
                          </w:r>
                          <w:bookmarkEnd w:id="15"/>
                          <w:r w:rsidR="00AB33EA" w:rsidRPr="006A7AB5">
                            <w:t xml:space="preserve"> </w:t>
                          </w:r>
                          <w:r w:rsidR="00FC7B9D">
                            <w:t>LOBRA</w:t>
                          </w:r>
                        </w:p>
                        <w:p w:rsidR="00AB33EA" w:rsidRDefault="00201AFA" w:rsidP="00F351D6">
                          <w:pPr>
                            <w:pStyle w:val="Kolofontekst"/>
                          </w:pPr>
                          <w:bookmarkStart w:id="17" w:name="FLD_DocumentDate"/>
                          <w:bookmarkEnd w:id="16"/>
                          <w:r>
                            <w:t>Den 7. marts 2022</w:t>
                          </w:r>
                          <w:bookmarkEnd w:id="17"/>
                        </w:p>
                      </w:tc>
                    </w:tr>
                  </w:tbl>
                  <w:p w:rsidR="00AB33EA" w:rsidRDefault="00AB33EA" w:rsidP="00AB33EA"/>
                </w:txbxContent>
              </v:textbox>
              <w10:wrap anchorx="margin" anchory="page"/>
              <w10:anchorlock/>
            </v:shape>
          </w:pict>
        </mc:Fallback>
      </mc:AlternateContent>
    </w:r>
  </w:p>
  <w:p w:rsidR="00A51DBA" w:rsidRDefault="00A51DBA" w:rsidP="00CF1627">
    <w:pPr>
      <w:pStyle w:val="DocumentNam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9E02B86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ED407DA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7EAF64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87433D6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1CEA14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7606792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546935C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106614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38409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49F7615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72C2BB7"/>
    <w:multiLevelType w:val="multilevel"/>
    <w:tmpl w:val="45842EE4"/>
    <w:lvl w:ilvl="0">
      <w:start w:val="1"/>
      <w:numFmt w:val="bullet"/>
      <w:pStyle w:val="Opstilling-punkttegn"/>
      <w:lvlText w:val="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908" w:hanging="45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816" w:hanging="45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724" w:hanging="45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632" w:hanging="45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6" w:hanging="454"/>
      </w:pPr>
      <w:rPr>
        <w:rFonts w:ascii="Symbol" w:hAnsi="Symbol" w:hint="default"/>
      </w:rPr>
    </w:lvl>
  </w:abstractNum>
  <w:abstractNum w:abstractNumId="11" w15:restartNumberingAfterBreak="0">
    <w:nsid w:val="2E34414B"/>
    <w:multiLevelType w:val="multilevel"/>
    <w:tmpl w:val="16700B98"/>
    <w:lvl w:ilvl="0">
      <w:start w:val="1"/>
      <w:numFmt w:val="decimal"/>
      <w:pStyle w:val="Opstilling-talellerbogst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1" w:hanging="1701"/>
      </w:pPr>
      <w:rPr>
        <w:rFonts w:hint="default"/>
      </w:rPr>
    </w:lvl>
  </w:abstractNum>
  <w:abstractNum w:abstractNumId="12" w15:restartNumberingAfterBreak="0">
    <w:nsid w:val="390A78BC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5BF34EA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1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3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ocumentProtection w:edit="forms" w:enforcement="0"/>
  <w:defaultTabStop w:val="1304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AB5"/>
    <w:rsid w:val="00002EA0"/>
    <w:rsid w:val="00003636"/>
    <w:rsid w:val="00005FAA"/>
    <w:rsid w:val="0001457C"/>
    <w:rsid w:val="0001528D"/>
    <w:rsid w:val="0001529F"/>
    <w:rsid w:val="000166A0"/>
    <w:rsid w:val="000275AC"/>
    <w:rsid w:val="00030051"/>
    <w:rsid w:val="00037DDC"/>
    <w:rsid w:val="00037E7E"/>
    <w:rsid w:val="00052359"/>
    <w:rsid w:val="00060BC5"/>
    <w:rsid w:val="000647F2"/>
    <w:rsid w:val="00070BA1"/>
    <w:rsid w:val="00073466"/>
    <w:rsid w:val="00074F1A"/>
    <w:rsid w:val="000758FD"/>
    <w:rsid w:val="00082404"/>
    <w:rsid w:val="000825EC"/>
    <w:rsid w:val="00096AA1"/>
    <w:rsid w:val="000A1C92"/>
    <w:rsid w:val="000A26F5"/>
    <w:rsid w:val="000A7219"/>
    <w:rsid w:val="000B26E7"/>
    <w:rsid w:val="000B2E5E"/>
    <w:rsid w:val="000B5461"/>
    <w:rsid w:val="000C0594"/>
    <w:rsid w:val="000C13E6"/>
    <w:rsid w:val="000C3D52"/>
    <w:rsid w:val="000C45B7"/>
    <w:rsid w:val="000C62D3"/>
    <w:rsid w:val="000D0F4C"/>
    <w:rsid w:val="000D1CF4"/>
    <w:rsid w:val="000D5FBF"/>
    <w:rsid w:val="000D600E"/>
    <w:rsid w:val="000E3992"/>
    <w:rsid w:val="000E717B"/>
    <w:rsid w:val="000F0B81"/>
    <w:rsid w:val="001062D0"/>
    <w:rsid w:val="00114DE6"/>
    <w:rsid w:val="001210A9"/>
    <w:rsid w:val="001354CC"/>
    <w:rsid w:val="0014150F"/>
    <w:rsid w:val="00144670"/>
    <w:rsid w:val="0014616C"/>
    <w:rsid w:val="00147799"/>
    <w:rsid w:val="00150899"/>
    <w:rsid w:val="00152CB8"/>
    <w:rsid w:val="00156908"/>
    <w:rsid w:val="00160721"/>
    <w:rsid w:val="001743E7"/>
    <w:rsid w:val="001A4D56"/>
    <w:rsid w:val="001A58BF"/>
    <w:rsid w:val="001A6CB5"/>
    <w:rsid w:val="001A7E4B"/>
    <w:rsid w:val="001B3F10"/>
    <w:rsid w:val="001B72A9"/>
    <w:rsid w:val="001C2544"/>
    <w:rsid w:val="001C417D"/>
    <w:rsid w:val="001C4328"/>
    <w:rsid w:val="001C7630"/>
    <w:rsid w:val="001D1196"/>
    <w:rsid w:val="001D19D8"/>
    <w:rsid w:val="001E38EF"/>
    <w:rsid w:val="001E7F16"/>
    <w:rsid w:val="001F3A47"/>
    <w:rsid w:val="001F48BF"/>
    <w:rsid w:val="001F763E"/>
    <w:rsid w:val="00200B86"/>
    <w:rsid w:val="0020134B"/>
    <w:rsid w:val="00201AFA"/>
    <w:rsid w:val="0020402C"/>
    <w:rsid w:val="002044E3"/>
    <w:rsid w:val="00204BF4"/>
    <w:rsid w:val="00211AC9"/>
    <w:rsid w:val="00212497"/>
    <w:rsid w:val="0022105C"/>
    <w:rsid w:val="002239C6"/>
    <w:rsid w:val="00225534"/>
    <w:rsid w:val="00235C1F"/>
    <w:rsid w:val="002366E2"/>
    <w:rsid w:val="00245891"/>
    <w:rsid w:val="002629A8"/>
    <w:rsid w:val="002639DB"/>
    <w:rsid w:val="00264240"/>
    <w:rsid w:val="002654F9"/>
    <w:rsid w:val="00267F76"/>
    <w:rsid w:val="0027546B"/>
    <w:rsid w:val="00283D52"/>
    <w:rsid w:val="00284176"/>
    <w:rsid w:val="00293240"/>
    <w:rsid w:val="002933E6"/>
    <w:rsid w:val="0029629D"/>
    <w:rsid w:val="002A29B1"/>
    <w:rsid w:val="002A7860"/>
    <w:rsid w:val="002C042D"/>
    <w:rsid w:val="002C4595"/>
    <w:rsid w:val="002C4D00"/>
    <w:rsid w:val="002D00C9"/>
    <w:rsid w:val="002D268E"/>
    <w:rsid w:val="002D7F0F"/>
    <w:rsid w:val="003001A2"/>
    <w:rsid w:val="00300E1A"/>
    <w:rsid w:val="00310C3C"/>
    <w:rsid w:val="00313642"/>
    <w:rsid w:val="00315AC9"/>
    <w:rsid w:val="00320951"/>
    <w:rsid w:val="003209AA"/>
    <w:rsid w:val="00322BBE"/>
    <w:rsid w:val="00326ED5"/>
    <w:rsid w:val="00331970"/>
    <w:rsid w:val="00334562"/>
    <w:rsid w:val="00343A37"/>
    <w:rsid w:val="00345FA9"/>
    <w:rsid w:val="00350582"/>
    <w:rsid w:val="003558D9"/>
    <w:rsid w:val="00362EAC"/>
    <w:rsid w:val="00365BC4"/>
    <w:rsid w:val="003819FF"/>
    <w:rsid w:val="00385C06"/>
    <w:rsid w:val="00386D0C"/>
    <w:rsid w:val="003A3350"/>
    <w:rsid w:val="003A3369"/>
    <w:rsid w:val="003A44A9"/>
    <w:rsid w:val="003B6C74"/>
    <w:rsid w:val="003C67E6"/>
    <w:rsid w:val="003D3CB2"/>
    <w:rsid w:val="003D518E"/>
    <w:rsid w:val="003E06B4"/>
    <w:rsid w:val="003E09D1"/>
    <w:rsid w:val="003E1377"/>
    <w:rsid w:val="003E3617"/>
    <w:rsid w:val="003F0D75"/>
    <w:rsid w:val="003F21DF"/>
    <w:rsid w:val="0040506D"/>
    <w:rsid w:val="00406784"/>
    <w:rsid w:val="00406AF1"/>
    <w:rsid w:val="00407C2F"/>
    <w:rsid w:val="0041385B"/>
    <w:rsid w:val="00415BC0"/>
    <w:rsid w:val="004208E6"/>
    <w:rsid w:val="004232F9"/>
    <w:rsid w:val="00433A1E"/>
    <w:rsid w:val="00436110"/>
    <w:rsid w:val="00440668"/>
    <w:rsid w:val="004421D7"/>
    <w:rsid w:val="00447B83"/>
    <w:rsid w:val="00450475"/>
    <w:rsid w:val="00457882"/>
    <w:rsid w:val="00460B5A"/>
    <w:rsid w:val="0046600E"/>
    <w:rsid w:val="00467E79"/>
    <w:rsid w:val="00476722"/>
    <w:rsid w:val="00481EEB"/>
    <w:rsid w:val="0048414C"/>
    <w:rsid w:val="0048667B"/>
    <w:rsid w:val="00495993"/>
    <w:rsid w:val="004A3AAA"/>
    <w:rsid w:val="004A4315"/>
    <w:rsid w:val="004B5995"/>
    <w:rsid w:val="004B5AC3"/>
    <w:rsid w:val="004B6A8B"/>
    <w:rsid w:val="004C0742"/>
    <w:rsid w:val="004C237E"/>
    <w:rsid w:val="004C491E"/>
    <w:rsid w:val="004C63FE"/>
    <w:rsid w:val="004D23C9"/>
    <w:rsid w:val="004D6645"/>
    <w:rsid w:val="004E33EF"/>
    <w:rsid w:val="004E562B"/>
    <w:rsid w:val="004E642A"/>
    <w:rsid w:val="004E7C82"/>
    <w:rsid w:val="004F7C92"/>
    <w:rsid w:val="005009DC"/>
    <w:rsid w:val="00500EFC"/>
    <w:rsid w:val="00501E2E"/>
    <w:rsid w:val="0051781E"/>
    <w:rsid w:val="00520971"/>
    <w:rsid w:val="005267CB"/>
    <w:rsid w:val="00531869"/>
    <w:rsid w:val="00532361"/>
    <w:rsid w:val="00535B7D"/>
    <w:rsid w:val="00541878"/>
    <w:rsid w:val="00554FAA"/>
    <w:rsid w:val="005630B4"/>
    <w:rsid w:val="00563773"/>
    <w:rsid w:val="005650F2"/>
    <w:rsid w:val="005672CB"/>
    <w:rsid w:val="00576B90"/>
    <w:rsid w:val="0058155D"/>
    <w:rsid w:val="00590A5B"/>
    <w:rsid w:val="00590C13"/>
    <w:rsid w:val="0059175F"/>
    <w:rsid w:val="00593201"/>
    <w:rsid w:val="00594F73"/>
    <w:rsid w:val="0059560E"/>
    <w:rsid w:val="00596C25"/>
    <w:rsid w:val="005A01E1"/>
    <w:rsid w:val="005A0290"/>
    <w:rsid w:val="005A1F29"/>
    <w:rsid w:val="005A29CB"/>
    <w:rsid w:val="005A50B9"/>
    <w:rsid w:val="005C51A1"/>
    <w:rsid w:val="005D2B26"/>
    <w:rsid w:val="005D3CF2"/>
    <w:rsid w:val="005D543F"/>
    <w:rsid w:val="005D7152"/>
    <w:rsid w:val="005E352B"/>
    <w:rsid w:val="005E4484"/>
    <w:rsid w:val="005F172E"/>
    <w:rsid w:val="005F61FB"/>
    <w:rsid w:val="00604DC5"/>
    <w:rsid w:val="006067F0"/>
    <w:rsid w:val="006079D5"/>
    <w:rsid w:val="00610541"/>
    <w:rsid w:val="00610A43"/>
    <w:rsid w:val="00612296"/>
    <w:rsid w:val="0061506B"/>
    <w:rsid w:val="006161E8"/>
    <w:rsid w:val="006217FF"/>
    <w:rsid w:val="00623A75"/>
    <w:rsid w:val="0063273A"/>
    <w:rsid w:val="00632DB3"/>
    <w:rsid w:val="00632EB9"/>
    <w:rsid w:val="00641AE1"/>
    <w:rsid w:val="00655780"/>
    <w:rsid w:val="00656763"/>
    <w:rsid w:val="00656C96"/>
    <w:rsid w:val="006665A1"/>
    <w:rsid w:val="006706E8"/>
    <w:rsid w:val="0067771A"/>
    <w:rsid w:val="00684B85"/>
    <w:rsid w:val="0068783F"/>
    <w:rsid w:val="00696E85"/>
    <w:rsid w:val="006A18C5"/>
    <w:rsid w:val="006A7AB5"/>
    <w:rsid w:val="006D09A7"/>
    <w:rsid w:val="006D2A48"/>
    <w:rsid w:val="006E7F1D"/>
    <w:rsid w:val="006F3EB3"/>
    <w:rsid w:val="006F4DCD"/>
    <w:rsid w:val="00702FF2"/>
    <w:rsid w:val="00703B66"/>
    <w:rsid w:val="00705800"/>
    <w:rsid w:val="00705EAB"/>
    <w:rsid w:val="00723455"/>
    <w:rsid w:val="00724762"/>
    <w:rsid w:val="00724D6D"/>
    <w:rsid w:val="0073474C"/>
    <w:rsid w:val="0073754C"/>
    <w:rsid w:val="0074716F"/>
    <w:rsid w:val="0074737F"/>
    <w:rsid w:val="00753673"/>
    <w:rsid w:val="007540BD"/>
    <w:rsid w:val="00762205"/>
    <w:rsid w:val="0076323D"/>
    <w:rsid w:val="00764201"/>
    <w:rsid w:val="007830BE"/>
    <w:rsid w:val="007940C9"/>
    <w:rsid w:val="00796312"/>
    <w:rsid w:val="007B1B23"/>
    <w:rsid w:val="007B21FA"/>
    <w:rsid w:val="007B2ADE"/>
    <w:rsid w:val="007B3940"/>
    <w:rsid w:val="007D4079"/>
    <w:rsid w:val="007D492E"/>
    <w:rsid w:val="007E0C49"/>
    <w:rsid w:val="007E3A3B"/>
    <w:rsid w:val="007E51F2"/>
    <w:rsid w:val="007E5E97"/>
    <w:rsid w:val="007E7688"/>
    <w:rsid w:val="007F4A4B"/>
    <w:rsid w:val="007F770C"/>
    <w:rsid w:val="00802CB9"/>
    <w:rsid w:val="008036BF"/>
    <w:rsid w:val="00807BA4"/>
    <w:rsid w:val="00821133"/>
    <w:rsid w:val="008324B0"/>
    <w:rsid w:val="008407EC"/>
    <w:rsid w:val="0084333E"/>
    <w:rsid w:val="0084379B"/>
    <w:rsid w:val="00844CA9"/>
    <w:rsid w:val="00847491"/>
    <w:rsid w:val="00850194"/>
    <w:rsid w:val="008559E9"/>
    <w:rsid w:val="00860D2C"/>
    <w:rsid w:val="00861CBA"/>
    <w:rsid w:val="00863B4C"/>
    <w:rsid w:val="00872AC0"/>
    <w:rsid w:val="00875531"/>
    <w:rsid w:val="00882741"/>
    <w:rsid w:val="00892B13"/>
    <w:rsid w:val="008A1C6B"/>
    <w:rsid w:val="008A4864"/>
    <w:rsid w:val="008B1B83"/>
    <w:rsid w:val="008B3ADA"/>
    <w:rsid w:val="008C5F4A"/>
    <w:rsid w:val="008E3990"/>
    <w:rsid w:val="008F272E"/>
    <w:rsid w:val="008F6B2B"/>
    <w:rsid w:val="00905C37"/>
    <w:rsid w:val="00906916"/>
    <w:rsid w:val="0092514B"/>
    <w:rsid w:val="009264AA"/>
    <w:rsid w:val="00944EE8"/>
    <w:rsid w:val="009461F0"/>
    <w:rsid w:val="009601F5"/>
    <w:rsid w:val="00963E43"/>
    <w:rsid w:val="00970F21"/>
    <w:rsid w:val="00975F3B"/>
    <w:rsid w:val="0098273F"/>
    <w:rsid w:val="0098382A"/>
    <w:rsid w:val="009943CD"/>
    <w:rsid w:val="00994E91"/>
    <w:rsid w:val="009C37F8"/>
    <w:rsid w:val="009C6BB2"/>
    <w:rsid w:val="009E27B6"/>
    <w:rsid w:val="009E7920"/>
    <w:rsid w:val="009F368F"/>
    <w:rsid w:val="009F4367"/>
    <w:rsid w:val="009F7033"/>
    <w:rsid w:val="00A03CE6"/>
    <w:rsid w:val="00A03E48"/>
    <w:rsid w:val="00A11F5A"/>
    <w:rsid w:val="00A158CB"/>
    <w:rsid w:val="00A24377"/>
    <w:rsid w:val="00A34B40"/>
    <w:rsid w:val="00A36292"/>
    <w:rsid w:val="00A36D64"/>
    <w:rsid w:val="00A44A6B"/>
    <w:rsid w:val="00A51DBA"/>
    <w:rsid w:val="00A5408B"/>
    <w:rsid w:val="00A556CE"/>
    <w:rsid w:val="00A67D37"/>
    <w:rsid w:val="00A72DDE"/>
    <w:rsid w:val="00A85ECD"/>
    <w:rsid w:val="00A923E2"/>
    <w:rsid w:val="00A964CE"/>
    <w:rsid w:val="00A96C60"/>
    <w:rsid w:val="00AA4437"/>
    <w:rsid w:val="00AB33EA"/>
    <w:rsid w:val="00AB363A"/>
    <w:rsid w:val="00AC35D6"/>
    <w:rsid w:val="00AD678B"/>
    <w:rsid w:val="00AE41A1"/>
    <w:rsid w:val="00AE5A17"/>
    <w:rsid w:val="00AF5AF6"/>
    <w:rsid w:val="00B13BB6"/>
    <w:rsid w:val="00B2565D"/>
    <w:rsid w:val="00B30727"/>
    <w:rsid w:val="00B358B3"/>
    <w:rsid w:val="00B43CDA"/>
    <w:rsid w:val="00B441D7"/>
    <w:rsid w:val="00B54207"/>
    <w:rsid w:val="00B67E21"/>
    <w:rsid w:val="00B734BB"/>
    <w:rsid w:val="00B77950"/>
    <w:rsid w:val="00B80700"/>
    <w:rsid w:val="00B86940"/>
    <w:rsid w:val="00B87347"/>
    <w:rsid w:val="00B90A33"/>
    <w:rsid w:val="00B91712"/>
    <w:rsid w:val="00B91D48"/>
    <w:rsid w:val="00B932C3"/>
    <w:rsid w:val="00B9526E"/>
    <w:rsid w:val="00BA7059"/>
    <w:rsid w:val="00BB40C8"/>
    <w:rsid w:val="00BB6985"/>
    <w:rsid w:val="00BC0E0C"/>
    <w:rsid w:val="00BC6602"/>
    <w:rsid w:val="00BD787B"/>
    <w:rsid w:val="00BE0CE4"/>
    <w:rsid w:val="00BE7D68"/>
    <w:rsid w:val="00BF101A"/>
    <w:rsid w:val="00C03ED1"/>
    <w:rsid w:val="00C1503E"/>
    <w:rsid w:val="00C16955"/>
    <w:rsid w:val="00C21584"/>
    <w:rsid w:val="00C2184A"/>
    <w:rsid w:val="00C22C94"/>
    <w:rsid w:val="00C26117"/>
    <w:rsid w:val="00C3559B"/>
    <w:rsid w:val="00C41BBD"/>
    <w:rsid w:val="00C430B5"/>
    <w:rsid w:val="00C44620"/>
    <w:rsid w:val="00C53CED"/>
    <w:rsid w:val="00C57362"/>
    <w:rsid w:val="00C57CA7"/>
    <w:rsid w:val="00C617FE"/>
    <w:rsid w:val="00C64F3D"/>
    <w:rsid w:val="00C7051E"/>
    <w:rsid w:val="00C708B7"/>
    <w:rsid w:val="00C70BEA"/>
    <w:rsid w:val="00C71B04"/>
    <w:rsid w:val="00C766CC"/>
    <w:rsid w:val="00C76B7D"/>
    <w:rsid w:val="00C8406C"/>
    <w:rsid w:val="00C87AAA"/>
    <w:rsid w:val="00CA543F"/>
    <w:rsid w:val="00CA6429"/>
    <w:rsid w:val="00CA6ADF"/>
    <w:rsid w:val="00CB5C14"/>
    <w:rsid w:val="00CC12A8"/>
    <w:rsid w:val="00CC6892"/>
    <w:rsid w:val="00CD31FE"/>
    <w:rsid w:val="00CD3B08"/>
    <w:rsid w:val="00CD4F1D"/>
    <w:rsid w:val="00CE1EC6"/>
    <w:rsid w:val="00CE5201"/>
    <w:rsid w:val="00CF1627"/>
    <w:rsid w:val="00CF760D"/>
    <w:rsid w:val="00D008ED"/>
    <w:rsid w:val="00D01984"/>
    <w:rsid w:val="00D01EDA"/>
    <w:rsid w:val="00D16472"/>
    <w:rsid w:val="00D321C9"/>
    <w:rsid w:val="00D37FC2"/>
    <w:rsid w:val="00D43DB0"/>
    <w:rsid w:val="00D570C5"/>
    <w:rsid w:val="00D818BE"/>
    <w:rsid w:val="00D922CF"/>
    <w:rsid w:val="00D951B4"/>
    <w:rsid w:val="00DA32B3"/>
    <w:rsid w:val="00DA6734"/>
    <w:rsid w:val="00DB56B3"/>
    <w:rsid w:val="00DD3B48"/>
    <w:rsid w:val="00DE24BE"/>
    <w:rsid w:val="00DE5B21"/>
    <w:rsid w:val="00DE7479"/>
    <w:rsid w:val="00DF128B"/>
    <w:rsid w:val="00DF2F94"/>
    <w:rsid w:val="00E11688"/>
    <w:rsid w:val="00E26EAA"/>
    <w:rsid w:val="00E27CC3"/>
    <w:rsid w:val="00E30FCA"/>
    <w:rsid w:val="00E36F97"/>
    <w:rsid w:val="00E42057"/>
    <w:rsid w:val="00E44C4F"/>
    <w:rsid w:val="00E505AD"/>
    <w:rsid w:val="00E62BEE"/>
    <w:rsid w:val="00E63075"/>
    <w:rsid w:val="00E644BF"/>
    <w:rsid w:val="00E73A40"/>
    <w:rsid w:val="00E806E3"/>
    <w:rsid w:val="00E81697"/>
    <w:rsid w:val="00E928D4"/>
    <w:rsid w:val="00E94852"/>
    <w:rsid w:val="00EA4D25"/>
    <w:rsid w:val="00EA576F"/>
    <w:rsid w:val="00EB0255"/>
    <w:rsid w:val="00EB3838"/>
    <w:rsid w:val="00EB4C77"/>
    <w:rsid w:val="00EB68CC"/>
    <w:rsid w:val="00EC2095"/>
    <w:rsid w:val="00EC5E51"/>
    <w:rsid w:val="00EC76B0"/>
    <w:rsid w:val="00ED48AE"/>
    <w:rsid w:val="00EE65A7"/>
    <w:rsid w:val="00EF48EC"/>
    <w:rsid w:val="00EF6016"/>
    <w:rsid w:val="00F05E03"/>
    <w:rsid w:val="00F2061A"/>
    <w:rsid w:val="00F27724"/>
    <w:rsid w:val="00F30057"/>
    <w:rsid w:val="00F34750"/>
    <w:rsid w:val="00F46114"/>
    <w:rsid w:val="00F47B3A"/>
    <w:rsid w:val="00F602C8"/>
    <w:rsid w:val="00F62595"/>
    <w:rsid w:val="00F7168A"/>
    <w:rsid w:val="00F71C13"/>
    <w:rsid w:val="00F77228"/>
    <w:rsid w:val="00F90567"/>
    <w:rsid w:val="00F91352"/>
    <w:rsid w:val="00F922ED"/>
    <w:rsid w:val="00F95736"/>
    <w:rsid w:val="00FB7ADE"/>
    <w:rsid w:val="00FC164F"/>
    <w:rsid w:val="00FC7B9D"/>
    <w:rsid w:val="00FD2036"/>
    <w:rsid w:val="00FE45B3"/>
    <w:rsid w:val="00FE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E825EB"/>
  <w15:docId w15:val="{D2EE402C-CCDF-4F1D-85AA-FC1E0B7AD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rgia" w:eastAsia="Times New Roman" w:hAnsi="Georgia" w:cs="Times New Roman"/>
        <w:lang w:val="da-DK" w:eastAsia="da-DK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qFormat="1"/>
    <w:lsdException w:name="heading 3" w:semiHidden="1" w:uiPriority="1" w:qFormat="1"/>
    <w:lsdException w:name="heading 4" w:semiHidden="1" w:uiPriority="1"/>
    <w:lsdException w:name="heading 5" w:semiHidden="1" w:uiPriority="1"/>
    <w:lsdException w:name="heading 6" w:semiHidden="1" w:uiPriority="1"/>
    <w:lsdException w:name="heading 7" w:semiHidden="1" w:uiPriority="1" w:unhideWhenUsed="1"/>
    <w:lsdException w:name="heading 8" w:semiHidden="1" w:uiPriority="1" w:unhideWhenUsed="1"/>
    <w:lsdException w:name="heading 9" w:semiHidden="1" w:uiPriority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/>
    <w:lsdException w:name="toc 2" w:semiHidden="1" w:uiPriority="9" w:unhideWhenUsed="1"/>
    <w:lsdException w:name="toc 3" w:semiHidden="1" w:uiPriority="9" w:unhideWhenUsed="1"/>
    <w:lsdException w:name="toc 4" w:semiHidden="1" w:uiPriority="9" w:unhideWhenUsed="1"/>
    <w:lsdException w:name="toc 5" w:semiHidden="1" w:uiPriority="9" w:unhideWhenUsed="1"/>
    <w:lsdException w:name="toc 6" w:semiHidden="1" w:uiPriority="9" w:unhideWhenUsed="1"/>
    <w:lsdException w:name="toc 7" w:semiHidden="1" w:uiPriority="9" w:unhideWhenUsed="1"/>
    <w:lsdException w:name="toc 8" w:semiHidden="1" w:uiPriority="9" w:unhideWhenUsed="1"/>
    <w:lsdException w:name="toc 9" w:semiHidden="1" w:uiPriority="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8" w:unhideWhenUsed="1"/>
    <w:lsdException w:name="table of authorities" w:semiHidden="1" w:unhideWhenUsed="1"/>
    <w:lsdException w:name="macro" w:semiHidden="1" w:unhideWhenUsed="1"/>
    <w:lsdException w:name="toa heading" w:semiHidden="1" w:uiPriority="10" w:unhideWhenUsed="1"/>
    <w:lsdException w:name="List" w:semiHidden="1" w:unhideWhenUsed="1"/>
    <w:lsdException w:name="List Bullet" w:semiHidden="1" w:uiPriority="2" w:unhideWhenUsed="1" w:qFormat="1"/>
    <w:lsdException w:name="List Number" w:uiPriority="2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8" w:unhideWhenUsed="1"/>
    <w:lsdException w:name="FollowedHyperlink" w:semiHidden="1" w:unhideWhenUsed="1"/>
    <w:lsdException w:name="Strong" w:qFormat="1"/>
    <w:lsdException w:name="Emphasis" w:uiPriority="4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7630"/>
  </w:style>
  <w:style w:type="paragraph" w:styleId="Overskrift1">
    <w:name w:val="heading 1"/>
    <w:basedOn w:val="Normal"/>
    <w:next w:val="Normal"/>
    <w:uiPriority w:val="1"/>
    <w:qFormat/>
    <w:rsid w:val="00AB363A"/>
    <w:pPr>
      <w:keepNext/>
      <w:spacing w:before="260"/>
      <w:contextualSpacing/>
      <w:outlineLvl w:val="0"/>
    </w:pPr>
    <w:rPr>
      <w:rFonts w:cs="Arial"/>
      <w:b/>
      <w:bCs/>
      <w:sz w:val="22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436110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color w:val="003127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436110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  <w:color w:val="003127"/>
    </w:rPr>
  </w:style>
  <w:style w:type="paragraph" w:styleId="Overskrift4">
    <w:name w:val="heading 4"/>
    <w:basedOn w:val="Overskrift3"/>
    <w:next w:val="Normal"/>
    <w:link w:val="Overskrift4Tegn"/>
    <w:uiPriority w:val="1"/>
    <w:semiHidden/>
    <w:rsid w:val="00AB363A"/>
    <w:pPr>
      <w:outlineLvl w:val="3"/>
    </w:pPr>
  </w:style>
  <w:style w:type="paragraph" w:styleId="Overskrift5">
    <w:name w:val="heading 5"/>
    <w:basedOn w:val="Overskrift4"/>
    <w:next w:val="Normal"/>
    <w:link w:val="Overskrift5Tegn"/>
    <w:uiPriority w:val="1"/>
    <w:semiHidden/>
    <w:rsid w:val="00AB363A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AB363A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AB363A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AB363A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AB363A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link w:val="SidefodTegn"/>
    <w:uiPriority w:val="99"/>
    <w:semiHidden/>
    <w:rsid w:val="00362EAC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styleId="Sidetal">
    <w:name w:val="page number"/>
    <w:basedOn w:val="Standardskrifttypeiafsnit"/>
    <w:uiPriority w:val="99"/>
    <w:semiHidden/>
    <w:rsid w:val="009C37F8"/>
    <w:rPr>
      <w:rFonts w:ascii="Georgia" w:hAnsi="Georgia"/>
      <w:sz w:val="20"/>
    </w:rPr>
  </w:style>
  <w:style w:type="table" w:styleId="Tabel-Gitter">
    <w:name w:val="Table Grid"/>
    <w:basedOn w:val="Tabel-Normal"/>
    <w:uiPriority w:val="99"/>
    <w:semiHidden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uiPriority w:val="9"/>
    <w:semiHidden/>
    <w:rsid w:val="000A7219"/>
    <w:rPr>
      <w:sz w:val="18"/>
    </w:rPr>
  </w:style>
  <w:style w:type="character" w:customStyle="1" w:styleId="ForklarendeTekst">
    <w:name w:val="ForklarendeTekst"/>
    <w:basedOn w:val="Standardskrifttypeiafsni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Sidefod"/>
    <w:uiPriority w:val="9"/>
    <w:semiHidden/>
    <w:rsid w:val="00AB363A"/>
    <w:rPr>
      <w:rFonts w:cs="Arial"/>
      <w:noProof/>
      <w:szCs w:val="1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1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A1C92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433A1E"/>
    <w:rPr>
      <w:szCs w:val="22"/>
    </w:rPr>
  </w:style>
  <w:style w:type="paragraph" w:customStyle="1" w:styleId="Template-Address">
    <w:name w:val="Template - Address"/>
    <w:basedOn w:val="Template"/>
    <w:uiPriority w:val="9"/>
    <w:semiHidden/>
    <w:rsid w:val="005630B4"/>
    <w:pPr>
      <w:ind w:right="0"/>
    </w:pPr>
  </w:style>
  <w:style w:type="character" w:styleId="Svaghenvisning">
    <w:name w:val="Subtle Reference"/>
    <w:basedOn w:val="Standardskrifttypeiafsnit"/>
    <w:uiPriority w:val="99"/>
    <w:semiHidden/>
    <w:qFormat/>
    <w:rsid w:val="00225534"/>
    <w:rPr>
      <w:smallCaps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Ingenoversig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225534"/>
    <w:pPr>
      <w:numPr>
        <w:numId w:val="12"/>
      </w:numPr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436110"/>
    <w:rPr>
      <w:rFonts w:eastAsiaTheme="majorEastAsia" w:cstheme="majorBidi"/>
      <w:b/>
      <w:bCs/>
      <w:color w:val="003127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436110"/>
    <w:rPr>
      <w:rFonts w:eastAsiaTheme="majorEastAsia" w:cstheme="majorBidi"/>
      <w:b/>
      <w:bCs/>
      <w:color w:val="003127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numbering" w:styleId="ArtikelSektion">
    <w:name w:val="Outline List 3"/>
    <w:basedOn w:val="Ingenoversigt"/>
    <w:uiPriority w:val="99"/>
    <w:semiHidden/>
    <w:rsid w:val="00225534"/>
    <w:pPr>
      <w:numPr>
        <w:numId w:val="13"/>
      </w:numPr>
    </w:pPr>
  </w:style>
  <w:style w:type="paragraph" w:styleId="Bibliografi">
    <w:name w:val="Bibliography"/>
    <w:basedOn w:val="Normal"/>
    <w:next w:val="Normal"/>
    <w:uiPriority w:val="99"/>
    <w:semiHidden/>
    <w:rsid w:val="00225534"/>
  </w:style>
  <w:style w:type="paragraph" w:styleId="Bloktekst">
    <w:name w:val="Block Text"/>
    <w:basedOn w:val="Normal"/>
    <w:uiPriority w:val="99"/>
    <w:semiHidden/>
    <w:rsid w:val="00225534"/>
    <w:pPr>
      <w:pBdr>
        <w:top w:val="single" w:sz="2" w:space="10" w:color="00874B" w:themeColor="accent1" w:shadow="1"/>
        <w:left w:val="single" w:sz="2" w:space="10" w:color="00874B" w:themeColor="accent1" w:shadow="1"/>
        <w:bottom w:val="single" w:sz="2" w:space="10" w:color="00874B" w:themeColor="accent1" w:shadow="1"/>
        <w:right w:val="single" w:sz="2" w:space="10" w:color="00874B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874B" w:themeColor="accent1"/>
    </w:rPr>
  </w:style>
  <w:style w:type="paragraph" w:styleId="Brdtekst">
    <w:name w:val="Body Text"/>
    <w:basedOn w:val="Normal"/>
    <w:link w:val="BrdtekstTegn"/>
    <w:uiPriority w:val="99"/>
    <w:semiHidden/>
    <w:rsid w:val="00225534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225534"/>
    <w:rPr>
      <w:rFonts w:ascii="Georgia" w:hAnsi="Georgia"/>
      <w:szCs w:val="24"/>
    </w:rPr>
  </w:style>
  <w:style w:type="paragraph" w:styleId="Brdtekst2">
    <w:name w:val="Body Text 2"/>
    <w:basedOn w:val="Normal"/>
    <w:link w:val="Brdtekst2Tegn"/>
    <w:uiPriority w:val="99"/>
    <w:semiHidden/>
    <w:rsid w:val="0022553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semiHidden/>
    <w:rsid w:val="00225534"/>
    <w:rPr>
      <w:rFonts w:ascii="Georgia" w:hAnsi="Georgia"/>
      <w:szCs w:val="24"/>
    </w:rPr>
  </w:style>
  <w:style w:type="paragraph" w:styleId="Brdtekst3">
    <w:name w:val="Body Text 3"/>
    <w:basedOn w:val="Normal"/>
    <w:link w:val="Brdtekst3Tegn"/>
    <w:uiPriority w:val="99"/>
    <w:semiHidden/>
    <w:rsid w:val="00225534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semiHidden/>
    <w:rsid w:val="00225534"/>
    <w:rPr>
      <w:rFonts w:ascii="Georgia" w:hAnsi="Georgia"/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25534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rsid w:val="00225534"/>
    <w:rPr>
      <w:rFonts w:ascii="Georgia" w:hAnsi="Georgia"/>
      <w:szCs w:val="24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225534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semiHidden/>
    <w:rsid w:val="00225534"/>
    <w:rPr>
      <w:rFonts w:ascii="Georgia" w:hAnsi="Georgia"/>
      <w:szCs w:val="24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225534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semiHidden/>
    <w:rsid w:val="00225534"/>
    <w:rPr>
      <w:rFonts w:ascii="Georgia" w:hAnsi="Georgia"/>
      <w:szCs w:val="24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225534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semiHidden/>
    <w:rsid w:val="00225534"/>
    <w:rPr>
      <w:rFonts w:ascii="Georgia" w:hAnsi="Georgia"/>
      <w:szCs w:val="24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225534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semiHidden/>
    <w:rsid w:val="00225534"/>
    <w:rPr>
      <w:rFonts w:ascii="Georgia" w:hAnsi="Georgia"/>
      <w:sz w:val="16"/>
      <w:szCs w:val="16"/>
    </w:rPr>
  </w:style>
  <w:style w:type="character" w:styleId="Bogenstitel">
    <w:name w:val="Book Title"/>
    <w:basedOn w:val="Standardskrifttypeiafsnit"/>
    <w:uiPriority w:val="99"/>
    <w:semiHidden/>
    <w:qFormat/>
    <w:rsid w:val="00225534"/>
    <w:rPr>
      <w:b/>
      <w:bCs/>
      <w:smallCaps/>
      <w:spacing w:val="5"/>
    </w:rPr>
  </w:style>
  <w:style w:type="paragraph" w:styleId="Billedtekst">
    <w:name w:val="caption"/>
    <w:basedOn w:val="Normal"/>
    <w:next w:val="Normal"/>
    <w:uiPriority w:val="3"/>
    <w:rsid w:val="00436110"/>
    <w:pPr>
      <w:spacing w:after="200" w:line="240" w:lineRule="auto"/>
    </w:pPr>
    <w:rPr>
      <w:b/>
      <w:bCs/>
      <w:color w:val="003127"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225534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semiHidden/>
    <w:rsid w:val="00225534"/>
    <w:rPr>
      <w:rFonts w:ascii="Georgia" w:hAnsi="Georgia"/>
      <w:szCs w:val="24"/>
    </w:rPr>
  </w:style>
  <w:style w:type="table" w:styleId="Farvetgitter">
    <w:name w:val="Colorful Grid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FFDD" w:themeFill="accent1" w:themeFillTint="33"/>
    </w:tcPr>
    <w:tblStylePr w:type="firstRow">
      <w:rPr>
        <w:b/>
        <w:bCs/>
      </w:rPr>
      <w:tblPr/>
      <w:tcPr>
        <w:shd w:val="clear" w:color="auto" w:fill="69FFB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FFB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2FFEB" w:themeFill="accent2" w:themeFillTint="33"/>
    </w:tcPr>
    <w:tblStylePr w:type="firstRow">
      <w:rPr>
        <w:b/>
        <w:bCs/>
      </w:rPr>
      <w:tblPr/>
      <w:tcPr>
        <w:shd w:val="clear" w:color="auto" w:fill="46FFD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46FFD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F1F4" w:themeFill="accent3" w:themeFillTint="33"/>
    </w:tcPr>
    <w:tblStylePr w:type="firstRow">
      <w:rPr>
        <w:b/>
        <w:bCs/>
      </w:rPr>
      <w:tblPr/>
      <w:tcPr>
        <w:shd w:val="clear" w:color="auto" w:fill="ABE4E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BE4E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268A92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268A92" w:themeFill="accent3" w:themeFillShade="BF"/>
      </w:tc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EFFF" w:themeFill="accent4" w:themeFillTint="33"/>
    </w:tcPr>
    <w:tblStylePr w:type="firstRow">
      <w:rPr>
        <w:b/>
        <w:bCs/>
      </w:rPr>
      <w:tblPr/>
      <w:tcPr>
        <w:shd w:val="clear" w:color="auto" w:fill="78DFF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8DFF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CCEA" w:themeFill="accent5" w:themeFillTint="33"/>
    </w:tcPr>
    <w:tblStylePr w:type="firstRow">
      <w:rPr>
        <w:b/>
        <w:bCs/>
      </w:rPr>
      <w:tblPr/>
      <w:tcPr>
        <w:shd w:val="clear" w:color="auto" w:fill="BB9AD5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B9AD5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C2151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C2151" w:themeFill="accent5" w:themeFillShade="BF"/>
      </w:tc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shd w:val="clear" w:color="auto" w:fill="AA81CB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2D5" w:themeFill="accent6" w:themeFillTint="33"/>
    </w:tcPr>
    <w:tblStylePr w:type="firstRow">
      <w:rPr>
        <w:b/>
        <w:bCs/>
      </w:rPr>
      <w:tblPr/>
      <w:tcPr>
        <w:shd w:val="clear" w:color="auto" w:fill="DFE6AC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E6AC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F8C2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F8C2A" w:themeFill="accent6" w:themeFillShade="BF"/>
      </w:tc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shd w:val="clear" w:color="auto" w:fill="D7E098" w:themeFill="accent6" w:themeFillTint="7F"/>
      </w:tcPr>
    </w:tblStylePr>
  </w:style>
  <w:style w:type="table" w:styleId="Farvetliste">
    <w:name w:val="Colorful List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AFFE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shd w:val="clear" w:color="auto" w:fill="B4FFDD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1FFF5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shd w:val="clear" w:color="auto" w:fill="A2FFEB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AF8F9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A8A" w:themeFill="accent4" w:themeFillShade="CC"/>
      </w:tcPr>
    </w:tblStylePr>
    <w:tblStylePr w:type="lastRow">
      <w:rPr>
        <w:b/>
        <w:bCs/>
        <w:color w:val="006A8A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shd w:val="clear" w:color="auto" w:fill="D5F1F4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7FF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8939C" w:themeFill="accent3" w:themeFillShade="CC"/>
      </w:tcPr>
    </w:tblStylePr>
    <w:tblStylePr w:type="lastRow">
      <w:rPr>
        <w:b/>
        <w:bCs/>
        <w:color w:val="28939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shd w:val="clear" w:color="auto" w:fill="BBEFFF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E6F4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8962C" w:themeFill="accent6" w:themeFillShade="CC"/>
      </w:tcPr>
    </w:tblStylePr>
    <w:tblStylePr w:type="lastRow">
      <w:rPr>
        <w:b/>
        <w:bCs/>
        <w:color w:val="88962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shd w:val="clear" w:color="auto" w:fill="DDCCEA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9EA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02457" w:themeFill="accent5" w:themeFillShade="CC"/>
      </w:tcPr>
    </w:tblStylePr>
    <w:tblStylePr w:type="lastRow">
      <w:rPr>
        <w:b/>
        <w:bCs/>
        <w:color w:val="402457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shd w:val="clear" w:color="auto" w:fill="EFF2D5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874B" w:themeColor="accent1"/>
        <w:bottom w:val="single" w:sz="4" w:space="0" w:color="00874B" w:themeColor="accent1"/>
        <w:right w:val="single" w:sz="4" w:space="0" w:color="00874B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FE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12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12C" w:themeColor="accent1" w:themeShade="99"/>
          <w:insideV w:val="nil"/>
        </w:tcBorders>
        <w:shd w:val="clear" w:color="auto" w:fill="00512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12C" w:themeFill="accent1" w:themeFillShade="99"/>
      </w:tcPr>
    </w:tblStylePr>
    <w:tblStylePr w:type="band1Vert">
      <w:tblPr/>
      <w:tcPr>
        <w:shd w:val="clear" w:color="auto" w:fill="69FFBB" w:themeFill="accent1" w:themeFillTint="66"/>
      </w:tcPr>
    </w:tblStylePr>
    <w:tblStylePr w:type="band1Horz">
      <w:tblPr/>
      <w:tcPr>
        <w:shd w:val="clear" w:color="auto" w:fill="44FFA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3127" w:themeColor="accent2"/>
        <w:bottom w:val="single" w:sz="4" w:space="0" w:color="003127" w:themeColor="accent2"/>
        <w:right w:val="single" w:sz="4" w:space="0" w:color="003127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FFF5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D17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D17" w:themeColor="accent2" w:themeShade="99"/>
          <w:insideV w:val="nil"/>
        </w:tcBorders>
        <w:shd w:val="clear" w:color="auto" w:fill="001D17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D17" w:themeFill="accent2" w:themeFillShade="99"/>
      </w:tcPr>
    </w:tblStylePr>
    <w:tblStylePr w:type="band1Vert">
      <w:tblPr/>
      <w:tcPr>
        <w:shd w:val="clear" w:color="auto" w:fill="46FFD8" w:themeFill="accent2" w:themeFillTint="66"/>
      </w:tcPr>
    </w:tblStylePr>
    <w:tblStylePr w:type="band1Horz">
      <w:tblPr/>
      <w:tcPr>
        <w:shd w:val="clear" w:color="auto" w:fill="19FFC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5AD" w:themeColor="accent4"/>
        <w:left w:val="single" w:sz="4" w:space="0" w:color="33B9C4" w:themeColor="accent3"/>
        <w:bottom w:val="single" w:sz="4" w:space="0" w:color="33B9C4" w:themeColor="accent3"/>
        <w:right w:val="single" w:sz="4" w:space="0" w:color="33B9C4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8F9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E6E7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E6E75" w:themeColor="accent3" w:themeShade="99"/>
          <w:insideV w:val="nil"/>
        </w:tcBorders>
        <w:shd w:val="clear" w:color="auto" w:fill="1E6E7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6E75" w:themeFill="accent3" w:themeFillShade="99"/>
      </w:tcPr>
    </w:tblStylePr>
    <w:tblStylePr w:type="band1Vert">
      <w:tblPr/>
      <w:tcPr>
        <w:shd w:val="clear" w:color="auto" w:fill="ABE4E9" w:themeFill="accent3" w:themeFillTint="66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3B9C4" w:themeColor="accent3"/>
        <w:left w:val="single" w:sz="4" w:space="0" w:color="0085AD" w:themeColor="accent4"/>
        <w:bottom w:val="single" w:sz="4" w:space="0" w:color="0085AD" w:themeColor="accent4"/>
        <w:right w:val="single" w:sz="4" w:space="0" w:color="0085AD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7FF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3B9C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F67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F67" w:themeColor="accent4" w:themeShade="99"/>
          <w:insideV w:val="nil"/>
        </w:tcBorders>
        <w:shd w:val="clear" w:color="auto" w:fill="004F67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F67" w:themeFill="accent4" w:themeFillShade="99"/>
      </w:tcPr>
    </w:tblStylePr>
    <w:tblStylePr w:type="band1Vert">
      <w:tblPr/>
      <w:tcPr>
        <w:shd w:val="clear" w:color="auto" w:fill="78DFFF" w:themeFill="accent4" w:themeFillTint="66"/>
      </w:tcPr>
    </w:tblStylePr>
    <w:tblStylePr w:type="band1Horz">
      <w:tblPr/>
      <w:tcPr>
        <w:shd w:val="clear" w:color="auto" w:fill="57D8F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BBC38" w:themeColor="accent6"/>
        <w:left w:val="single" w:sz="4" w:space="0" w:color="512D6D" w:themeColor="accent5"/>
        <w:bottom w:val="single" w:sz="4" w:space="0" w:color="512D6D" w:themeColor="accent5"/>
        <w:right w:val="single" w:sz="4" w:space="0" w:color="512D6D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E6F4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BBC3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01B4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01B41" w:themeColor="accent5" w:themeShade="99"/>
          <w:insideV w:val="nil"/>
        </w:tcBorders>
        <w:shd w:val="clear" w:color="auto" w:fill="301B4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1B41" w:themeFill="accent5" w:themeFillShade="99"/>
      </w:tcPr>
    </w:tblStylePr>
    <w:tblStylePr w:type="band1Vert">
      <w:tblPr/>
      <w:tcPr>
        <w:shd w:val="clear" w:color="auto" w:fill="BB9AD5" w:themeFill="accent5" w:themeFillTint="66"/>
      </w:tcPr>
    </w:tblStylePr>
    <w:tblStylePr w:type="band1Horz">
      <w:tblPr/>
      <w:tcPr>
        <w:shd w:val="clear" w:color="auto" w:fill="AA81CB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12D6D" w:themeColor="accent5"/>
        <w:left w:val="single" w:sz="4" w:space="0" w:color="ABBC38" w:themeColor="accent6"/>
        <w:bottom w:val="single" w:sz="4" w:space="0" w:color="ABBC38" w:themeColor="accent6"/>
        <w:right w:val="single" w:sz="4" w:space="0" w:color="ABBC38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9EA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12D6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6702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67021" w:themeColor="accent6" w:themeShade="99"/>
          <w:insideV w:val="nil"/>
        </w:tcBorders>
        <w:shd w:val="clear" w:color="auto" w:fill="66702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7021" w:themeFill="accent6" w:themeFillShade="99"/>
      </w:tcPr>
    </w:tblStylePr>
    <w:tblStylePr w:type="band1Vert">
      <w:tblPr/>
      <w:tcPr>
        <w:shd w:val="clear" w:color="auto" w:fill="DFE6AC" w:themeFill="accent6" w:themeFillTint="66"/>
      </w:tcPr>
    </w:tblStylePr>
    <w:tblStylePr w:type="band1Horz">
      <w:tblPr/>
      <w:tcPr>
        <w:shd w:val="clear" w:color="auto" w:fill="D7E098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22553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225534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semiHidden/>
    <w:rsid w:val="00225534"/>
    <w:rPr>
      <w:rFonts w:ascii="Georgia" w:hAnsi="Georgia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225534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225534"/>
    <w:rPr>
      <w:rFonts w:ascii="Georgia" w:hAnsi="Georgia"/>
      <w:b/>
      <w:bCs/>
    </w:rPr>
  </w:style>
  <w:style w:type="table" w:styleId="Mrkliste">
    <w:name w:val="Dark List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74B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3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53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312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81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41D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3B9C4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5B61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68A92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5AD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256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381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12D6D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81636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C2151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BBC3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45D1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F8C2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225534"/>
  </w:style>
  <w:style w:type="character" w:customStyle="1" w:styleId="DatoTegn">
    <w:name w:val="Dato Tegn"/>
    <w:basedOn w:val="Standardskrifttypeiafsnit"/>
    <w:link w:val="Dato"/>
    <w:rsid w:val="00225534"/>
    <w:rPr>
      <w:rFonts w:ascii="Georgia" w:hAnsi="Georgia"/>
      <w:szCs w:val="24"/>
    </w:rPr>
  </w:style>
  <w:style w:type="paragraph" w:styleId="Dokumentoversigt">
    <w:name w:val="Document Map"/>
    <w:basedOn w:val="Normal"/>
    <w:link w:val="DokumentoversigtTegn"/>
    <w:uiPriority w:val="99"/>
    <w:semiHidden/>
    <w:rsid w:val="00225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semiHidden/>
    <w:rsid w:val="00225534"/>
    <w:rPr>
      <w:rFonts w:ascii="Tahoma" w:hAnsi="Tahoma" w:cs="Tahoma"/>
      <w:sz w:val="16"/>
      <w:szCs w:val="16"/>
    </w:rPr>
  </w:style>
  <w:style w:type="paragraph" w:styleId="Mailsignatur">
    <w:name w:val="E-mail Signature"/>
    <w:basedOn w:val="Normal"/>
    <w:link w:val="MailsignaturTegn"/>
    <w:uiPriority w:val="99"/>
    <w:semiHidden/>
    <w:rsid w:val="00225534"/>
    <w:pPr>
      <w:spacing w:line="240" w:lineRule="auto"/>
    </w:pPr>
  </w:style>
  <w:style w:type="character" w:customStyle="1" w:styleId="MailsignaturTegn">
    <w:name w:val="Mailsignatur Tegn"/>
    <w:basedOn w:val="Standardskrifttypeiafsnit"/>
    <w:link w:val="Mailsignatur"/>
    <w:semiHidden/>
    <w:rsid w:val="00225534"/>
    <w:rPr>
      <w:rFonts w:ascii="Georgia" w:hAnsi="Georgia"/>
      <w:szCs w:val="24"/>
    </w:rPr>
  </w:style>
  <w:style w:type="character" w:styleId="Fremhv">
    <w:name w:val="Emphasis"/>
    <w:basedOn w:val="Standardskrifttypeiafsnit"/>
    <w:uiPriority w:val="4"/>
    <w:semiHidden/>
    <w:rsid w:val="00225534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225534"/>
    <w:rPr>
      <w:vertAlign w:val="superscript"/>
    </w:rPr>
  </w:style>
  <w:style w:type="paragraph" w:styleId="Slutnotetekst">
    <w:name w:val="endnote text"/>
    <w:basedOn w:val="Normal"/>
    <w:link w:val="SlutnotetekstTegn"/>
    <w:uiPriority w:val="9"/>
    <w:semiHidden/>
    <w:rsid w:val="00225534"/>
    <w:pPr>
      <w:spacing w:line="240" w:lineRule="auto"/>
    </w:pPr>
  </w:style>
  <w:style w:type="character" w:customStyle="1" w:styleId="SlutnotetekstTegn">
    <w:name w:val="Slutnotetekst Tegn"/>
    <w:basedOn w:val="Standardskrifttypeiafsnit"/>
    <w:link w:val="Slutnotetekst"/>
    <w:uiPriority w:val="9"/>
    <w:semiHidden/>
    <w:rsid w:val="00350582"/>
    <w:rPr>
      <w:rFonts w:ascii="Georgia" w:hAnsi="Georgia"/>
    </w:rPr>
  </w:style>
  <w:style w:type="paragraph" w:styleId="Modtageradresse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Afsenderadresse">
    <w:name w:val="envelope return"/>
    <w:basedOn w:val="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BesgtLink">
    <w:name w:val="FollowedHyperlink"/>
    <w:basedOn w:val="Standardskrifttypeiafsnit"/>
    <w:uiPriority w:val="99"/>
    <w:semiHidden/>
    <w:rsid w:val="00225534"/>
    <w:rPr>
      <w:color w:val="800080" w:themeColor="followedHyperlink"/>
      <w:u w:val="single"/>
    </w:rPr>
  </w:style>
  <w:style w:type="character" w:styleId="HTML-akronym">
    <w:name w:val="HTML Acronym"/>
    <w:basedOn w:val="Standardskrifttypeiafsnit"/>
    <w:uiPriority w:val="99"/>
    <w:semiHidden/>
    <w:rsid w:val="00225534"/>
  </w:style>
  <w:style w:type="paragraph" w:styleId="HTML-adresse">
    <w:name w:val="HTML Address"/>
    <w:basedOn w:val="Normal"/>
    <w:link w:val="HTML-adresseTegn"/>
    <w:uiPriority w:val="99"/>
    <w:semiHidden/>
    <w:rsid w:val="00225534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semiHidden/>
    <w:rsid w:val="00225534"/>
    <w:rPr>
      <w:rFonts w:ascii="Georgia" w:hAnsi="Georgia"/>
      <w:i/>
      <w:iCs/>
      <w:szCs w:val="24"/>
    </w:rPr>
  </w:style>
  <w:style w:type="character" w:styleId="HTML-citat">
    <w:name w:val="HTML Cite"/>
    <w:basedOn w:val="Standardskrifttypeiafsnit"/>
    <w:uiPriority w:val="99"/>
    <w:semiHidden/>
    <w:rsid w:val="00225534"/>
    <w:rPr>
      <w:i/>
      <w:iCs/>
    </w:rPr>
  </w:style>
  <w:style w:type="character" w:styleId="HTML-kode">
    <w:name w:val="HTML Code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225534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rsid w:val="00225534"/>
    <w:pPr>
      <w:spacing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semiHidden/>
    <w:rsid w:val="00225534"/>
    <w:rPr>
      <w:rFonts w:ascii="Consolas" w:hAnsi="Consolas" w:cs="Consolas"/>
    </w:rPr>
  </w:style>
  <w:style w:type="character" w:styleId="HTML-eksempel">
    <w:name w:val="HTML Sample"/>
    <w:basedOn w:val="Standardskrifttypeiafsni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225534"/>
    <w:rPr>
      <w:i/>
      <w:iCs/>
    </w:rPr>
  </w:style>
  <w:style w:type="character" w:styleId="Hyperlink">
    <w:name w:val="Hyperlink"/>
    <w:basedOn w:val="Standardskrifttypeiafsnit"/>
    <w:uiPriority w:val="9"/>
    <w:semiHidden/>
    <w:rsid w:val="00225534"/>
    <w:rPr>
      <w:color w:val="0000FF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225534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225534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225534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225534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225534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225534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225534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225534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225534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225534"/>
    <w:rPr>
      <w:rFonts w:asciiTheme="majorHAnsi" w:eastAsiaTheme="majorEastAsia" w:hAnsiTheme="majorHAnsi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225534"/>
    <w:rPr>
      <w:b/>
      <w:bCs/>
      <w:i/>
      <w:iCs/>
      <w:color w:val="00874B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225534"/>
    <w:pPr>
      <w:pBdr>
        <w:bottom w:val="single" w:sz="4" w:space="4" w:color="00874B" w:themeColor="accent1"/>
      </w:pBdr>
      <w:spacing w:before="200" w:after="280"/>
      <w:ind w:left="936" w:right="936"/>
    </w:pPr>
    <w:rPr>
      <w:b/>
      <w:bCs/>
      <w:i/>
      <w:iCs/>
      <w:color w:val="00874B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225534"/>
    <w:rPr>
      <w:rFonts w:ascii="Georgia" w:hAnsi="Georgia"/>
      <w:b/>
      <w:bCs/>
      <w:i/>
      <w:iCs/>
      <w:color w:val="00874B" w:themeColor="accent1"/>
      <w:szCs w:val="24"/>
    </w:rPr>
  </w:style>
  <w:style w:type="table" w:styleId="Lystgitter">
    <w:name w:val="Light Grid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arve1">
    <w:name w:val="Light Grid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1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  <w:shd w:val="clear" w:color="auto" w:fill="A2FFD5" w:themeFill="accent1" w:themeFillTint="3F"/>
      </w:tcPr>
    </w:tblStylePr>
    <w:tblStylePr w:type="band2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1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  <w:shd w:val="clear" w:color="auto" w:fill="8DFFE7" w:themeFill="accent2" w:themeFillTint="3F"/>
      </w:tcPr>
    </w:tblStylePr>
    <w:tblStylePr w:type="band2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  <w:insideH w:val="single" w:sz="8" w:space="0" w:color="33B9C4" w:themeColor="accent3"/>
        <w:insideV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18" w:space="0" w:color="33B9C4" w:themeColor="accent3"/>
          <w:right w:val="single" w:sz="8" w:space="0" w:color="33B9C4" w:themeColor="accent3"/>
          <w:insideH w:val="nil"/>
          <w:insideV w:val="single" w:sz="8" w:space="0" w:color="33B9C4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H w:val="nil"/>
          <w:insideV w:val="single" w:sz="8" w:space="0" w:color="33B9C4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band1Vert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  <w:shd w:val="clear" w:color="auto" w:fill="CBEEF1" w:themeFill="accent3" w:themeFillTint="3F"/>
      </w:tcPr>
    </w:tblStylePr>
    <w:tblStylePr w:type="band1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V w:val="single" w:sz="8" w:space="0" w:color="33B9C4" w:themeColor="accent3"/>
        </w:tcBorders>
        <w:shd w:val="clear" w:color="auto" w:fill="CBEEF1" w:themeFill="accent3" w:themeFillTint="3F"/>
      </w:tcPr>
    </w:tblStylePr>
    <w:tblStylePr w:type="band2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V w:val="single" w:sz="8" w:space="0" w:color="33B9C4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1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  <w:shd w:val="clear" w:color="auto" w:fill="ABEBFF" w:themeFill="accent4" w:themeFillTint="3F"/>
      </w:tcPr>
    </w:tblStylePr>
    <w:tblStylePr w:type="band2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  <w:insideH w:val="single" w:sz="8" w:space="0" w:color="512D6D" w:themeColor="accent5"/>
        <w:insideV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18" w:space="0" w:color="512D6D" w:themeColor="accent5"/>
          <w:right w:val="single" w:sz="8" w:space="0" w:color="512D6D" w:themeColor="accent5"/>
          <w:insideH w:val="nil"/>
          <w:insideV w:val="single" w:sz="8" w:space="0" w:color="512D6D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H w:val="nil"/>
          <w:insideV w:val="single" w:sz="8" w:space="0" w:color="512D6D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band1Vert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  <w:shd w:val="clear" w:color="auto" w:fill="D5C0E5" w:themeFill="accent5" w:themeFillTint="3F"/>
      </w:tcPr>
    </w:tblStylePr>
    <w:tblStylePr w:type="band1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V w:val="single" w:sz="8" w:space="0" w:color="512D6D" w:themeColor="accent5"/>
        </w:tcBorders>
        <w:shd w:val="clear" w:color="auto" w:fill="D5C0E5" w:themeFill="accent5" w:themeFillTint="3F"/>
      </w:tcPr>
    </w:tblStylePr>
    <w:tblStylePr w:type="band2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V w:val="single" w:sz="8" w:space="0" w:color="512D6D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  <w:insideH w:val="single" w:sz="8" w:space="0" w:color="ABBC38" w:themeColor="accent6"/>
        <w:insideV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18" w:space="0" w:color="ABBC38" w:themeColor="accent6"/>
          <w:right w:val="single" w:sz="8" w:space="0" w:color="ABBC38" w:themeColor="accent6"/>
          <w:insideH w:val="nil"/>
          <w:insideV w:val="single" w:sz="8" w:space="0" w:color="ABBC3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H w:val="nil"/>
          <w:insideV w:val="single" w:sz="8" w:space="0" w:color="ABBC3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band1Vert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  <w:shd w:val="clear" w:color="auto" w:fill="EBF0CC" w:themeFill="accent6" w:themeFillTint="3F"/>
      </w:tcPr>
    </w:tblStylePr>
    <w:tblStylePr w:type="band1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V w:val="single" w:sz="8" w:space="0" w:color="ABBC38" w:themeColor="accent6"/>
        </w:tcBorders>
        <w:shd w:val="clear" w:color="auto" w:fill="EBF0CC" w:themeFill="accent6" w:themeFillTint="3F"/>
      </w:tcPr>
    </w:tblStylePr>
    <w:tblStylePr w:type="band2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V w:val="single" w:sz="8" w:space="0" w:color="ABBC38" w:themeColor="accent6"/>
        </w:tcBorders>
      </w:tcPr>
    </w:tblStylePr>
  </w:style>
  <w:style w:type="table" w:styleId="Lysliste">
    <w:name w:val="Light List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arve1">
    <w:name w:val="Light List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band1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band1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band1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arve1">
    <w:name w:val="Light Shading Accent 1"/>
    <w:basedOn w:val="Tabel-Normal"/>
    <w:uiPriority w:val="99"/>
    <w:semiHidden/>
    <w:rsid w:val="00225534"/>
    <w:pPr>
      <w:spacing w:line="240" w:lineRule="auto"/>
    </w:pPr>
    <w:rPr>
      <w:color w:val="006537" w:themeColor="accent1" w:themeShade="BF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rsid w:val="00225534"/>
    <w:pPr>
      <w:spacing w:line="240" w:lineRule="auto"/>
    </w:pPr>
    <w:rPr>
      <w:color w:val="00241D" w:themeColor="accent2" w:themeShade="BF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rsid w:val="00225534"/>
    <w:pPr>
      <w:spacing w:line="240" w:lineRule="auto"/>
    </w:pPr>
    <w:rPr>
      <w:color w:val="268A92" w:themeColor="accent3" w:themeShade="BF"/>
    </w:rPr>
    <w:tblPr>
      <w:tblStyleRowBandSize w:val="1"/>
      <w:tblStyleColBandSize w:val="1"/>
      <w:tblBorders>
        <w:top w:val="single" w:sz="8" w:space="0" w:color="33B9C4" w:themeColor="accent3"/>
        <w:bottom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3"/>
          <w:left w:val="nil"/>
          <w:bottom w:val="single" w:sz="8" w:space="0" w:color="33B9C4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3"/>
          <w:left w:val="nil"/>
          <w:bottom w:val="single" w:sz="8" w:space="0" w:color="33B9C4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rsid w:val="00225534"/>
    <w:pPr>
      <w:spacing w:line="240" w:lineRule="auto"/>
    </w:pPr>
    <w:rPr>
      <w:color w:val="006381" w:themeColor="accent4" w:themeShade="BF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rsid w:val="00225534"/>
    <w:pPr>
      <w:spacing w:line="240" w:lineRule="auto"/>
    </w:pPr>
    <w:rPr>
      <w:color w:val="3C2151" w:themeColor="accent5" w:themeShade="BF"/>
    </w:rPr>
    <w:tblPr>
      <w:tblStyleRowBandSize w:val="1"/>
      <w:tblStyleColBandSize w:val="1"/>
      <w:tblBorders>
        <w:top w:val="single" w:sz="8" w:space="0" w:color="512D6D" w:themeColor="accent5"/>
        <w:bottom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5"/>
          <w:left w:val="nil"/>
          <w:bottom w:val="single" w:sz="8" w:space="0" w:color="512D6D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5"/>
          <w:left w:val="nil"/>
          <w:bottom w:val="single" w:sz="8" w:space="0" w:color="512D6D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rsid w:val="00225534"/>
    <w:pPr>
      <w:spacing w:line="240" w:lineRule="auto"/>
    </w:pPr>
    <w:rPr>
      <w:color w:val="7F8C2A" w:themeColor="accent6" w:themeShade="BF"/>
    </w:rPr>
    <w:tblPr>
      <w:tblStyleRowBandSize w:val="1"/>
      <w:tblStyleColBandSize w:val="1"/>
      <w:tblBorders>
        <w:top w:val="single" w:sz="8" w:space="0" w:color="ABBC38" w:themeColor="accent6"/>
        <w:bottom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6"/>
          <w:left w:val="nil"/>
          <w:bottom w:val="single" w:sz="8" w:space="0" w:color="ABBC3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6"/>
          <w:left w:val="nil"/>
          <w:bottom w:val="single" w:sz="8" w:space="0" w:color="ABBC3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225534"/>
  </w:style>
  <w:style w:type="paragraph" w:styleId="Liste">
    <w:name w:val="List"/>
    <w:basedOn w:val="Normal"/>
    <w:uiPriority w:val="99"/>
    <w:semiHidden/>
    <w:rsid w:val="00225534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rsid w:val="00225534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rsid w:val="00225534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rsid w:val="00225534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rsid w:val="00225534"/>
    <w:pPr>
      <w:ind w:left="1415" w:hanging="283"/>
      <w:contextualSpacing/>
    </w:pPr>
  </w:style>
  <w:style w:type="paragraph" w:styleId="Opstilling-punkttegn">
    <w:name w:val="List Bullet"/>
    <w:basedOn w:val="Normal"/>
    <w:uiPriority w:val="2"/>
    <w:qFormat/>
    <w:rsid w:val="00225534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rsid w:val="00225534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225534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225534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225534"/>
    <w:pPr>
      <w:numPr>
        <w:numId w:val="5"/>
      </w:numPr>
      <w:contextualSpacing/>
    </w:pPr>
  </w:style>
  <w:style w:type="paragraph" w:styleId="Opstilling-forts">
    <w:name w:val="List Continue"/>
    <w:basedOn w:val="Normal"/>
    <w:uiPriority w:val="99"/>
    <w:semiHidden/>
    <w:rsid w:val="00225534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225534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225534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225534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225534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2"/>
    <w:qFormat/>
    <w:rsid w:val="00225534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225534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225534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225534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225534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semiHidden/>
    <w:qFormat/>
    <w:rsid w:val="00225534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semiHidden/>
    <w:rsid w:val="00225534"/>
    <w:rPr>
      <w:rFonts w:ascii="Consolas" w:hAnsi="Consolas" w:cs="Consolas"/>
    </w:rPr>
  </w:style>
  <w:style w:type="table" w:styleId="Mediumgitter1">
    <w:name w:val="Medium Grid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  <w:insideV w:val="single" w:sz="8" w:space="0" w:color="00E57E" w:themeColor="accent1" w:themeTint="BF"/>
      </w:tblBorders>
    </w:tblPr>
    <w:tcPr>
      <w:shd w:val="clear" w:color="auto" w:fill="A2FFD5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E57E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  <w:insideV w:val="single" w:sz="8" w:space="0" w:color="00A482" w:themeColor="accent2" w:themeTint="BF"/>
      </w:tblBorders>
    </w:tblPr>
    <w:tcPr>
      <w:shd w:val="clear" w:color="auto" w:fill="8DFFE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A48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3" w:themeTint="BF"/>
        <w:left w:val="single" w:sz="8" w:space="0" w:color="62CDD6" w:themeColor="accent3" w:themeTint="BF"/>
        <w:bottom w:val="single" w:sz="8" w:space="0" w:color="62CDD6" w:themeColor="accent3" w:themeTint="BF"/>
        <w:right w:val="single" w:sz="8" w:space="0" w:color="62CDD6" w:themeColor="accent3" w:themeTint="BF"/>
        <w:insideH w:val="single" w:sz="8" w:space="0" w:color="62CDD6" w:themeColor="accent3" w:themeTint="BF"/>
        <w:insideV w:val="single" w:sz="8" w:space="0" w:color="62CDD6" w:themeColor="accent3" w:themeTint="BF"/>
      </w:tblBorders>
    </w:tblPr>
    <w:tcPr>
      <w:shd w:val="clear" w:color="auto" w:fill="CBEEF1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2CDD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  <w:insideV w:val="single" w:sz="8" w:space="0" w:color="02C4FF" w:themeColor="accent4" w:themeTint="BF"/>
      </w:tblBorders>
    </w:tblPr>
    <w:tcPr>
      <w:shd w:val="clear" w:color="auto" w:fill="ABEBF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2C4F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5" w:themeTint="BF"/>
        <w:left w:val="single" w:sz="8" w:space="0" w:color="7F47AC" w:themeColor="accent5" w:themeTint="BF"/>
        <w:bottom w:val="single" w:sz="8" w:space="0" w:color="7F47AC" w:themeColor="accent5" w:themeTint="BF"/>
        <w:right w:val="single" w:sz="8" w:space="0" w:color="7F47AC" w:themeColor="accent5" w:themeTint="BF"/>
        <w:insideH w:val="single" w:sz="8" w:space="0" w:color="7F47AC" w:themeColor="accent5" w:themeTint="BF"/>
        <w:insideV w:val="single" w:sz="8" w:space="0" w:color="7F47AC" w:themeColor="accent5" w:themeTint="BF"/>
      </w:tblBorders>
    </w:tblPr>
    <w:tcPr>
      <w:shd w:val="clear" w:color="auto" w:fill="D5C0E5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F47AC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shd w:val="clear" w:color="auto" w:fill="AA81CB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6" w:themeTint="BF"/>
        <w:left w:val="single" w:sz="8" w:space="0" w:color="C3D165" w:themeColor="accent6" w:themeTint="BF"/>
        <w:bottom w:val="single" w:sz="8" w:space="0" w:color="C3D165" w:themeColor="accent6" w:themeTint="BF"/>
        <w:right w:val="single" w:sz="8" w:space="0" w:color="C3D165" w:themeColor="accent6" w:themeTint="BF"/>
        <w:insideH w:val="single" w:sz="8" w:space="0" w:color="C3D165" w:themeColor="accent6" w:themeTint="BF"/>
        <w:insideV w:val="single" w:sz="8" w:space="0" w:color="C3D165" w:themeColor="accent6" w:themeTint="BF"/>
      </w:tblBorders>
    </w:tblPr>
    <w:tcPr>
      <w:shd w:val="clear" w:color="auto" w:fill="EBF0CC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3D165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shd w:val="clear" w:color="auto" w:fill="D7E098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cPr>
      <w:shd w:val="clear" w:color="auto" w:fill="A2FFD5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AFFE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FDD" w:themeFill="accent1" w:themeFillTint="33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tcBorders>
          <w:insideH w:val="single" w:sz="6" w:space="0" w:color="00874B" w:themeColor="accent1"/>
          <w:insideV w:val="single" w:sz="6" w:space="0" w:color="00874B" w:themeColor="accent1"/>
        </w:tcBorders>
        <w:shd w:val="clear" w:color="auto" w:fill="44FFA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cPr>
      <w:shd w:val="clear" w:color="auto" w:fill="8DFFE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1FFF5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EB" w:themeFill="accent2" w:themeFillTint="33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tcBorders>
          <w:insideH w:val="single" w:sz="6" w:space="0" w:color="003127" w:themeColor="accent2"/>
          <w:insideV w:val="single" w:sz="6" w:space="0" w:color="003127" w:themeColor="accent2"/>
        </w:tcBorders>
        <w:shd w:val="clear" w:color="auto" w:fill="19FFC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  <w:insideH w:val="single" w:sz="8" w:space="0" w:color="33B9C4" w:themeColor="accent3"/>
        <w:insideV w:val="single" w:sz="8" w:space="0" w:color="33B9C4" w:themeColor="accent3"/>
      </w:tblBorders>
    </w:tblPr>
    <w:tcPr>
      <w:shd w:val="clear" w:color="auto" w:fill="CBEEF1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AF8F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F1F4" w:themeFill="accent3" w:themeFillTint="33"/>
      </w:tc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tcBorders>
          <w:insideH w:val="single" w:sz="6" w:space="0" w:color="33B9C4" w:themeColor="accent3"/>
          <w:insideV w:val="single" w:sz="6" w:space="0" w:color="33B9C4" w:themeColor="accent3"/>
        </w:tcBorders>
        <w:shd w:val="clear" w:color="auto" w:fill="97DDE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cPr>
      <w:shd w:val="clear" w:color="auto" w:fill="ABEBF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DDF7FF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FFF" w:themeFill="accent4" w:themeFillTint="33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tcBorders>
          <w:insideH w:val="single" w:sz="6" w:space="0" w:color="0085AD" w:themeColor="accent4"/>
          <w:insideV w:val="single" w:sz="6" w:space="0" w:color="0085AD" w:themeColor="accent4"/>
        </w:tcBorders>
        <w:shd w:val="clear" w:color="auto" w:fill="57D8F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  <w:insideH w:val="single" w:sz="8" w:space="0" w:color="512D6D" w:themeColor="accent5"/>
        <w:insideV w:val="single" w:sz="8" w:space="0" w:color="512D6D" w:themeColor="accent5"/>
      </w:tblBorders>
    </w:tblPr>
    <w:tcPr>
      <w:shd w:val="clear" w:color="auto" w:fill="D5C0E5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E6F4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CCEA" w:themeFill="accent5" w:themeFillTint="33"/>
      </w:tc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tcBorders>
          <w:insideH w:val="single" w:sz="6" w:space="0" w:color="512D6D" w:themeColor="accent5"/>
          <w:insideV w:val="single" w:sz="6" w:space="0" w:color="512D6D" w:themeColor="accent5"/>
        </w:tcBorders>
        <w:shd w:val="clear" w:color="auto" w:fill="AA81CB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  <w:insideH w:val="single" w:sz="8" w:space="0" w:color="ABBC38" w:themeColor="accent6"/>
        <w:insideV w:val="single" w:sz="8" w:space="0" w:color="ABBC38" w:themeColor="accent6"/>
      </w:tblBorders>
    </w:tblPr>
    <w:tcPr>
      <w:shd w:val="clear" w:color="auto" w:fill="EBF0CC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7F9EA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2D5" w:themeFill="accent6" w:themeFillTint="33"/>
      </w:tc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tcBorders>
          <w:insideH w:val="single" w:sz="6" w:space="0" w:color="ABBC38" w:themeColor="accent6"/>
          <w:insideV w:val="single" w:sz="6" w:space="0" w:color="ABBC38" w:themeColor="accent6"/>
        </w:tcBorders>
        <w:shd w:val="clear" w:color="auto" w:fill="D7E098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FFD5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FFA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FFAB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8DFFE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19FFC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19FFCF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BEEF1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3B9C4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3B9C4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7DDE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7DDE4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EBF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7D8F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7D8FF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5C0E5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12D6D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12D6D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A81CB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A81CB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0CC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BBC3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BBC3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E098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E098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arve1">
    <w:name w:val="Medium List 1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74B" w:themeColor="accent1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shd w:val="clear" w:color="auto" w:fill="A2FFD5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3127" w:themeColor="accent2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shd w:val="clear" w:color="auto" w:fill="8DFFE7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bottom w:val="single" w:sz="8" w:space="0" w:color="33B9C4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3B9C4" w:themeColor="accent3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33B9C4" w:themeColor="accent3"/>
          <w:bottom w:val="single" w:sz="8" w:space="0" w:color="33B9C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3B9C4" w:themeColor="accent3"/>
          <w:bottom w:val="single" w:sz="8" w:space="0" w:color="33B9C4" w:themeColor="accent3"/>
        </w:tcBorders>
      </w:tcPr>
    </w:tblStylePr>
    <w:tblStylePr w:type="band1Vert">
      <w:tblPr/>
      <w:tcPr>
        <w:shd w:val="clear" w:color="auto" w:fill="CBEEF1" w:themeFill="accent3" w:themeFillTint="3F"/>
      </w:tcPr>
    </w:tblStylePr>
    <w:tblStylePr w:type="band1Horz">
      <w:tblPr/>
      <w:tcPr>
        <w:shd w:val="clear" w:color="auto" w:fill="CBEEF1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5AD" w:themeColor="accent4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shd w:val="clear" w:color="auto" w:fill="ABEBFF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bottom w:val="single" w:sz="8" w:space="0" w:color="512D6D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12D6D" w:themeColor="accent5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512D6D" w:themeColor="accent5"/>
          <w:bottom w:val="single" w:sz="8" w:space="0" w:color="512D6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12D6D" w:themeColor="accent5"/>
          <w:bottom w:val="single" w:sz="8" w:space="0" w:color="512D6D" w:themeColor="accent5"/>
        </w:tcBorders>
      </w:tcPr>
    </w:tblStylePr>
    <w:tblStylePr w:type="band1Vert">
      <w:tblPr/>
      <w:tcPr>
        <w:shd w:val="clear" w:color="auto" w:fill="D5C0E5" w:themeFill="accent5" w:themeFillTint="3F"/>
      </w:tcPr>
    </w:tblStylePr>
    <w:tblStylePr w:type="band1Horz">
      <w:tblPr/>
      <w:tcPr>
        <w:shd w:val="clear" w:color="auto" w:fill="D5C0E5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bottom w:val="single" w:sz="8" w:space="0" w:color="ABBC3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BBC38" w:themeColor="accent6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ABBC38" w:themeColor="accent6"/>
          <w:bottom w:val="single" w:sz="8" w:space="0" w:color="ABBC3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BBC38" w:themeColor="accent6"/>
          <w:bottom w:val="single" w:sz="8" w:space="0" w:color="ABBC38" w:themeColor="accent6"/>
        </w:tcBorders>
      </w:tcPr>
    </w:tblStylePr>
    <w:tblStylePr w:type="band1Vert">
      <w:tblPr/>
      <w:tcPr>
        <w:shd w:val="clear" w:color="auto" w:fill="EBF0CC" w:themeFill="accent6" w:themeFillTint="3F"/>
      </w:tcPr>
    </w:tblStylePr>
    <w:tblStylePr w:type="band1Horz">
      <w:tblPr/>
      <w:tcPr>
        <w:shd w:val="clear" w:color="auto" w:fill="EBF0CC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74B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74B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74B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74B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FFD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3127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127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3127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8DFFE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3B9C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3B9C4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3B9C4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3B9C4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BEEF1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5AD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5AD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5AD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EBF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12D6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12D6D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12D6D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12D6D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5C0E5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BBC3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BBC38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BBC3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BBC3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0CC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FFD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8DFFE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3" w:themeTint="BF"/>
        <w:left w:val="single" w:sz="8" w:space="0" w:color="62CDD6" w:themeColor="accent3" w:themeTint="BF"/>
        <w:bottom w:val="single" w:sz="8" w:space="0" w:color="62CDD6" w:themeColor="accent3" w:themeTint="BF"/>
        <w:right w:val="single" w:sz="8" w:space="0" w:color="62CDD6" w:themeColor="accent3" w:themeTint="BF"/>
        <w:insideH w:val="single" w:sz="8" w:space="0" w:color="62CDD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2CDD6" w:themeColor="accent3" w:themeTint="BF"/>
          <w:left w:val="single" w:sz="8" w:space="0" w:color="62CDD6" w:themeColor="accent3" w:themeTint="BF"/>
          <w:bottom w:val="single" w:sz="8" w:space="0" w:color="62CDD6" w:themeColor="accent3" w:themeTint="BF"/>
          <w:right w:val="single" w:sz="8" w:space="0" w:color="62CDD6" w:themeColor="accent3" w:themeTint="BF"/>
          <w:insideH w:val="nil"/>
          <w:insideV w:val="nil"/>
        </w:tcBorders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CDD6" w:themeColor="accent3" w:themeTint="BF"/>
          <w:left w:val="single" w:sz="8" w:space="0" w:color="62CDD6" w:themeColor="accent3" w:themeTint="BF"/>
          <w:bottom w:val="single" w:sz="8" w:space="0" w:color="62CDD6" w:themeColor="accent3" w:themeTint="BF"/>
          <w:right w:val="single" w:sz="8" w:space="0" w:color="62CDD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EF1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BEEF1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EB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5" w:themeTint="BF"/>
        <w:left w:val="single" w:sz="8" w:space="0" w:color="7F47AC" w:themeColor="accent5" w:themeTint="BF"/>
        <w:bottom w:val="single" w:sz="8" w:space="0" w:color="7F47AC" w:themeColor="accent5" w:themeTint="BF"/>
        <w:right w:val="single" w:sz="8" w:space="0" w:color="7F47AC" w:themeColor="accent5" w:themeTint="BF"/>
        <w:insideH w:val="single" w:sz="8" w:space="0" w:color="7F47AC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F47AC" w:themeColor="accent5" w:themeTint="BF"/>
          <w:left w:val="single" w:sz="8" w:space="0" w:color="7F47AC" w:themeColor="accent5" w:themeTint="BF"/>
          <w:bottom w:val="single" w:sz="8" w:space="0" w:color="7F47AC" w:themeColor="accent5" w:themeTint="BF"/>
          <w:right w:val="single" w:sz="8" w:space="0" w:color="7F47AC" w:themeColor="accent5" w:themeTint="BF"/>
          <w:insideH w:val="nil"/>
          <w:insideV w:val="nil"/>
        </w:tcBorders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F47AC" w:themeColor="accent5" w:themeTint="BF"/>
          <w:left w:val="single" w:sz="8" w:space="0" w:color="7F47AC" w:themeColor="accent5" w:themeTint="BF"/>
          <w:bottom w:val="single" w:sz="8" w:space="0" w:color="7F47AC" w:themeColor="accent5" w:themeTint="BF"/>
          <w:right w:val="single" w:sz="8" w:space="0" w:color="7F47AC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C0E5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5C0E5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6" w:themeTint="BF"/>
        <w:left w:val="single" w:sz="8" w:space="0" w:color="C3D165" w:themeColor="accent6" w:themeTint="BF"/>
        <w:bottom w:val="single" w:sz="8" w:space="0" w:color="C3D165" w:themeColor="accent6" w:themeTint="BF"/>
        <w:right w:val="single" w:sz="8" w:space="0" w:color="C3D165" w:themeColor="accent6" w:themeTint="BF"/>
        <w:insideH w:val="single" w:sz="8" w:space="0" w:color="C3D165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D165" w:themeColor="accent6" w:themeTint="BF"/>
          <w:left w:val="single" w:sz="8" w:space="0" w:color="C3D165" w:themeColor="accent6" w:themeTint="BF"/>
          <w:bottom w:val="single" w:sz="8" w:space="0" w:color="C3D165" w:themeColor="accent6" w:themeTint="BF"/>
          <w:right w:val="single" w:sz="8" w:space="0" w:color="C3D165" w:themeColor="accent6" w:themeTint="BF"/>
          <w:insideH w:val="nil"/>
          <w:insideV w:val="nil"/>
        </w:tcBorders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D165" w:themeColor="accent6" w:themeTint="BF"/>
          <w:left w:val="single" w:sz="8" w:space="0" w:color="C3D165" w:themeColor="accent6" w:themeTint="BF"/>
          <w:bottom w:val="single" w:sz="8" w:space="0" w:color="C3D165" w:themeColor="accent6" w:themeTint="BF"/>
          <w:right w:val="single" w:sz="8" w:space="0" w:color="C3D165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0CC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0CC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arve1">
    <w:name w:val="Medium Shading 2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3B9C4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12D6D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BBC3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BrevhovedTegn">
    <w:name w:val="Brevhoved Tegn"/>
    <w:basedOn w:val="Standardskrifttypeiafsnit"/>
    <w:link w:val="Brevhoved"/>
    <w:semiHidden/>
    <w:rsid w:val="0022553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Ingenafstand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225534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225534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semiHidden/>
    <w:rsid w:val="00225534"/>
    <w:rPr>
      <w:rFonts w:ascii="Georgia" w:hAnsi="Georgia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25534"/>
    <w:rPr>
      <w:color w:val="808080"/>
    </w:rPr>
  </w:style>
  <w:style w:type="paragraph" w:styleId="Almindeligtekst">
    <w:name w:val="Plain Text"/>
    <w:basedOn w:val="Normal"/>
    <w:link w:val="AlmindeligtekstTegn"/>
    <w:uiPriority w:val="99"/>
    <w:semiHidden/>
    <w:rsid w:val="0022553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684B85"/>
    <w:rPr>
      <w:rFonts w:ascii="Consolas" w:hAnsi="Consolas" w:cs="Consolas"/>
      <w:sz w:val="21"/>
      <w:szCs w:val="21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684B85"/>
    <w:rPr>
      <w:rFonts w:ascii="Georgia" w:hAnsi="Georgia"/>
      <w:i/>
      <w:iCs/>
      <w:color w:val="000000" w:themeColor="text1"/>
      <w:szCs w:val="24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25534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684B85"/>
    <w:rPr>
      <w:rFonts w:ascii="Georgia" w:hAnsi="Georgia"/>
      <w:szCs w:val="24"/>
    </w:rPr>
  </w:style>
  <w:style w:type="paragraph" w:styleId="Underskrift">
    <w:name w:val="Signature"/>
    <w:basedOn w:val="Normal"/>
    <w:link w:val="UnderskriftTegn"/>
    <w:uiPriority w:val="99"/>
    <w:semiHidden/>
    <w:rsid w:val="00225534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684B85"/>
    <w:rPr>
      <w:rFonts w:ascii="Georgia" w:hAnsi="Georgia"/>
      <w:szCs w:val="24"/>
    </w:rPr>
  </w:style>
  <w:style w:type="character" w:styleId="Strk">
    <w:name w:val="Strong"/>
    <w:basedOn w:val="Standardskrifttypeiafsnit"/>
    <w:uiPriority w:val="99"/>
    <w:semiHidden/>
    <w:qFormat/>
    <w:rsid w:val="00225534"/>
    <w:rPr>
      <w:b/>
      <w:bCs/>
    </w:rPr>
  </w:style>
  <w:style w:type="paragraph" w:styleId="Undertitel">
    <w:name w:val="Subtitle"/>
    <w:basedOn w:val="Normal"/>
    <w:next w:val="Normal"/>
    <w:link w:val="UndertitelTegn"/>
    <w:uiPriority w:val="8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UndertitelTegn">
    <w:name w:val="Undertitel Tegn"/>
    <w:basedOn w:val="Standardskrifttypeiafsnit"/>
    <w:link w:val="Undertitel"/>
    <w:uiPriority w:val="8"/>
    <w:semiHidden/>
    <w:rsid w:val="001C7630"/>
    <w:rPr>
      <w:rFonts w:eastAsiaTheme="majorEastAsia" w:cstheme="majorBidi"/>
      <w:iCs/>
      <w:sz w:val="28"/>
    </w:rPr>
  </w:style>
  <w:style w:type="character" w:styleId="Svagfremhvning">
    <w:name w:val="Subtle Emphasis"/>
    <w:basedOn w:val="Standardskrifttypeiafsni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el-3D-effekter1">
    <w:name w:val="Table 3D effects 1"/>
    <w:basedOn w:val="Tabel-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225534"/>
    <w:pPr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225534"/>
  </w:style>
  <w:style w:type="table" w:styleId="Tabel-Professionel">
    <w:name w:val="Table Professional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8"/>
    <w:semiHidden/>
    <w:rsid w:val="007E0C49"/>
    <w:pPr>
      <w:spacing w:line="440" w:lineRule="atLeast"/>
      <w:contextualSpacing/>
    </w:pPr>
    <w:rPr>
      <w:rFonts w:eastAsiaTheme="majorEastAsia" w:cstheme="majorBidi"/>
      <w:kern w:val="28"/>
      <w:sz w:val="36"/>
      <w:szCs w:val="52"/>
    </w:rPr>
  </w:style>
  <w:style w:type="character" w:customStyle="1" w:styleId="TitelTegn">
    <w:name w:val="Titel Tegn"/>
    <w:basedOn w:val="Standardskrifttypeiafsnit"/>
    <w:link w:val="Titel"/>
    <w:uiPriority w:val="8"/>
    <w:semiHidden/>
    <w:rsid w:val="001C7630"/>
    <w:rPr>
      <w:rFonts w:eastAsiaTheme="majorEastAsia" w:cstheme="majorBidi"/>
      <w:kern w:val="28"/>
      <w:sz w:val="36"/>
      <w:szCs w:val="52"/>
    </w:rPr>
  </w:style>
  <w:style w:type="paragraph" w:styleId="Citatoverskrift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  <w:lang w:eastAsia="en-US"/>
    </w:rPr>
  </w:style>
  <w:style w:type="paragraph" w:styleId="Indholdsfortegnelse1">
    <w:name w:val="toc 1"/>
    <w:basedOn w:val="Normal"/>
    <w:next w:val="Normal"/>
    <w:uiPriority w:val="9"/>
    <w:rsid w:val="00C16955"/>
    <w:pPr>
      <w:tabs>
        <w:tab w:val="right" w:leader="dot" w:pos="6861"/>
      </w:tabs>
      <w:spacing w:before="120"/>
      <w:ind w:right="567"/>
    </w:pPr>
    <w:rPr>
      <w:rFonts w:eastAsiaTheme="minorHAnsi" w:cstheme="minorBidi"/>
      <w:b/>
      <w:szCs w:val="18"/>
      <w:lang w:eastAsia="en-US"/>
    </w:rPr>
  </w:style>
  <w:style w:type="paragraph" w:styleId="Indholdsfortegnelse2">
    <w:name w:val="toc 2"/>
    <w:basedOn w:val="Normal"/>
    <w:next w:val="Normal"/>
    <w:uiPriority w:val="9"/>
    <w:rsid w:val="00C16955"/>
    <w:pPr>
      <w:tabs>
        <w:tab w:val="right" w:leader="dot" w:pos="6861"/>
      </w:tabs>
      <w:ind w:right="567"/>
    </w:pPr>
    <w:rPr>
      <w:rFonts w:eastAsiaTheme="minorHAnsi" w:cstheme="minorBidi"/>
      <w:szCs w:val="18"/>
      <w:lang w:eastAsia="en-US"/>
    </w:rPr>
  </w:style>
  <w:style w:type="paragraph" w:styleId="Indholdsfortegnelse3">
    <w:name w:val="toc 3"/>
    <w:basedOn w:val="Normal"/>
    <w:next w:val="Normal"/>
    <w:uiPriority w:val="9"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Overskrift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rFonts w:eastAsiaTheme="minorHAnsi" w:cstheme="minorBidi"/>
      <w:sz w:val="28"/>
      <w:szCs w:val="18"/>
      <w:lang w:eastAsia="en-US"/>
    </w:rPr>
  </w:style>
  <w:style w:type="character" w:customStyle="1" w:styleId="ParadigmeKommentar">
    <w:name w:val="ParadigmeKommentar"/>
    <w:basedOn w:val="ForklarendeTekst"/>
    <w:uiPriority w:val="7"/>
    <w:rsid w:val="00147799"/>
    <w:rPr>
      <w:rFonts w:ascii="Georgia" w:hAnsi="Georgia"/>
      <w:i w:val="0"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  <w:szCs w:val="22"/>
    </w:rPr>
  </w:style>
  <w:style w:type="paragraph" w:customStyle="1" w:styleId="DocumentName">
    <w:name w:val="Document Name"/>
    <w:basedOn w:val="Sidehoved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Overskrift1"/>
    <w:uiPriority w:val="6"/>
    <w:semiHidden/>
    <w:rsid w:val="00944EE8"/>
    <w:pPr>
      <w:spacing w:before="0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A24377"/>
    <w:rPr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5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SkabelonDesign\SDWE\Templates\Koncernf&#230;lles\Interne%20skabeloner\Notits.dotx" TargetMode="External"/></Relationships>
</file>

<file path=word/theme/theme1.xml><?xml version="1.0" encoding="utf-8"?>
<a:theme xmlns:a="http://schemas.openxmlformats.org/drawingml/2006/main" name="Kontortema">
  <a:themeElements>
    <a:clrScheme name="MFVM - Departementet/Koncern_Word">
      <a:dk1>
        <a:srgbClr val="000000"/>
      </a:dk1>
      <a:lt1>
        <a:sysClr val="window" lastClr="FFFFFF"/>
      </a:lt1>
      <a:dk2>
        <a:srgbClr val="BFCBC9"/>
      </a:dk2>
      <a:lt2>
        <a:srgbClr val="E5EAE9"/>
      </a:lt2>
      <a:accent1>
        <a:srgbClr val="00874B"/>
      </a:accent1>
      <a:accent2>
        <a:srgbClr val="003127"/>
      </a:accent2>
      <a:accent3>
        <a:srgbClr val="33B9C4"/>
      </a:accent3>
      <a:accent4>
        <a:srgbClr val="0085AD"/>
      </a:accent4>
      <a:accent5>
        <a:srgbClr val="512D6D"/>
      </a:accent5>
      <a:accent6>
        <a:srgbClr val="ABBC38"/>
      </a:accent6>
      <a:hlink>
        <a:srgbClr val="0000FF"/>
      </a:hlink>
      <a:folHlink>
        <a:srgbClr val="800080"/>
      </a:folHlink>
    </a:clrScheme>
    <a:fontScheme name="Miljøministeriet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Notits.dotx</Template>
  <TotalTime>2</TotalTime>
  <Pages>1</Pages>
  <Words>142</Words>
  <Characters>868</Characters>
  <Application>Microsoft Office Word</Application>
  <DocSecurity>0</DocSecurity>
  <Lines>24</Lines>
  <Paragraphs>10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3" baseType="lpstr">
      <vt:lpstr>Notits</vt:lpstr>
      <vt:lpstr>Notits</vt:lpstr>
      <vt:lpstr/>
    </vt:vector>
  </TitlesOfParts>
  <Company>Miljøministeriet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Notits</dc:title>
  <dc:creator>Niels Helweg-Larsen</dc:creator>
  <cp:lastModifiedBy>Louise Marie Baad Jensen</cp:lastModifiedBy>
  <cp:revision>3</cp:revision>
  <cp:lastPrinted>2005-05-20T12:11:00Z</cp:lastPrinted>
  <dcterms:created xsi:type="dcterms:W3CDTF">2022-02-24T16:04:00Z</dcterms:created>
  <dcterms:modified xsi:type="dcterms:W3CDTF">2022-03-07T08:52:00Z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C_ShowDialog">
    <vt:lpwstr>0</vt:lpwstr>
  </property>
  <property fmtid="{D5CDD505-2E9C-101B-9397-08002B2CF9AE}" pid="3" name="KC_OriginalTemplate">
    <vt:lpwstr>Almindeligt brev</vt:lpwstr>
  </property>
  <property fmtid="{D5CDD505-2E9C-101B-9397-08002B2CF9AE}" pid="4" name="KC_DocType">
    <vt:lpwstr>Almindeligt brev</vt:lpwstr>
  </property>
  <property fmtid="{D5CDD505-2E9C-101B-9397-08002B2CF9AE}" pid="5" name="SD_KeepOpenIfEmpty">
    <vt:lpwstr>False</vt:lpwstr>
  </property>
  <property fmtid="{D5CDD505-2E9C-101B-9397-08002B2CF9AE}" pid="6" name="SD_BrandingGraphicBehavior">
    <vt:lpwstr>Standard</vt:lpwstr>
  </property>
  <property fmtid="{D5CDD505-2E9C-101B-9397-08002B2CF9AE}" pid="7" name="ContentDefinition">
    <vt:lpwstr>Notits</vt:lpwstr>
  </property>
  <property fmtid="{D5CDD505-2E9C-101B-9397-08002B2CF9AE}" pid="8" name="SD_RunWordEngine">
    <vt:lpwstr>True</vt:lpwstr>
  </property>
  <property fmtid="{D5CDD505-2E9C-101B-9397-08002B2CF9AE}" pid="9" name="SD_ShowDocumentInfo">
    <vt:lpwstr>True</vt:lpwstr>
  </property>
  <property fmtid="{D5CDD505-2E9C-101B-9397-08002B2CF9AE}" pid="10" name="SD_ShowGeneralPanel">
    <vt:lpwstr>True</vt:lpwstr>
  </property>
  <property fmtid="{D5CDD505-2E9C-101B-9397-08002B2CF9AE}" pid="11" name="ContentRemapped">
    <vt:lpwstr>true</vt:lpwstr>
  </property>
  <property fmtid="{D5CDD505-2E9C-101B-9397-08002B2CF9AE}" pid="12" name="SD_DocumentLanguageString">
    <vt:lpwstr>Dansk</vt:lpwstr>
  </property>
  <property fmtid="{D5CDD505-2E9C-101B-9397-08002B2CF9AE}" pid="13" name="SD_CtlText_Usersettings_Userprofile">
    <vt:lpwstr>Brugerprofil DA</vt:lpwstr>
  </property>
  <property fmtid="{D5CDD505-2E9C-101B-9397-08002B2CF9AE}" pid="14" name="SD_CtlText_Generelt_CaseNoF2">
    <vt:lpwstr>2021-1108</vt:lpwstr>
  </property>
  <property fmtid="{D5CDD505-2E9C-101B-9397-08002B2CF9AE}" pid="15" name="SD_UserprofileName">
    <vt:lpwstr>Brugerprofil DA</vt:lpwstr>
  </property>
  <property fmtid="{D5CDD505-2E9C-101B-9397-08002B2CF9AE}" pid="16" name="SD_Office_OFF_ID">
    <vt:lpwstr>143</vt:lpwstr>
  </property>
  <property fmtid="{D5CDD505-2E9C-101B-9397-08002B2CF9AE}" pid="17" name="CurrentOfficeID">
    <vt:lpwstr>143</vt:lpwstr>
  </property>
  <property fmtid="{D5CDD505-2E9C-101B-9397-08002B2CF9AE}" pid="18" name="SD_Office_OFF_Organisation">
    <vt:lpwstr>MIM</vt:lpwstr>
  </property>
  <property fmtid="{D5CDD505-2E9C-101B-9397-08002B2CF9AE}" pid="19" name="SD_Office_OFF_ArtworkDefinition">
    <vt:lpwstr>MIM</vt:lpwstr>
  </property>
  <property fmtid="{D5CDD505-2E9C-101B-9397-08002B2CF9AE}" pid="20" name="SD_Office_OFF_LogoFileName">
    <vt:lpwstr>MIMDEP</vt:lpwstr>
  </property>
  <property fmtid="{D5CDD505-2E9C-101B-9397-08002B2CF9AE}" pid="21" name="SD_Office_OFF_Institution">
    <vt:lpwstr>Miljøministeriet</vt:lpwstr>
  </property>
  <property fmtid="{D5CDD505-2E9C-101B-9397-08002B2CF9AE}" pid="22" name="SD_Office_OFF_Institution_EN">
    <vt:lpwstr>Ministry of Environment</vt:lpwstr>
  </property>
  <property fmtid="{D5CDD505-2E9C-101B-9397-08002B2CF9AE}" pid="23" name="SD_Office_OFF_kontor">
    <vt:lpwstr>Rent drikkevand og sikker kemi</vt:lpwstr>
  </property>
  <property fmtid="{D5CDD505-2E9C-101B-9397-08002B2CF9AE}" pid="24" name="SD_Office_OFF_Department">
    <vt:lpwstr>Rent drikkevand og sikker kemi</vt:lpwstr>
  </property>
  <property fmtid="{D5CDD505-2E9C-101B-9397-08002B2CF9AE}" pid="25" name="SD_Office_OFF_Department_EN">
    <vt:lpwstr>Rent drikkevand og sikker kemi</vt:lpwstr>
  </property>
  <property fmtid="{D5CDD505-2E9C-101B-9397-08002B2CF9AE}" pid="26" name="SD_Office_OFF_Footertext">
    <vt:lpwstr/>
  </property>
  <property fmtid="{D5CDD505-2E9C-101B-9397-08002B2CF9AE}" pid="27" name="SD_Office_OFF_AddressA">
    <vt:lpwstr>Slotsholmsgade 12</vt:lpwstr>
  </property>
  <property fmtid="{D5CDD505-2E9C-101B-9397-08002B2CF9AE}" pid="28" name="SD_Office_OFF_AddressB">
    <vt:lpwstr/>
  </property>
  <property fmtid="{D5CDD505-2E9C-101B-9397-08002B2CF9AE}" pid="29" name="SD_Office_OFF_AddressC">
    <vt:lpwstr/>
  </property>
  <property fmtid="{D5CDD505-2E9C-101B-9397-08002B2CF9AE}" pid="30" name="SD_Office_OFF_AddressCollected">
    <vt:lpwstr>Slotsholmsgade 12</vt:lpwstr>
  </property>
  <property fmtid="{D5CDD505-2E9C-101B-9397-08002B2CF9AE}" pid="31" name="SD_Office_OFF_AddressD">
    <vt:lpwstr>1216</vt:lpwstr>
  </property>
  <property fmtid="{D5CDD505-2E9C-101B-9397-08002B2CF9AE}" pid="32" name="SD_Office_OFF_City">
    <vt:lpwstr>København K</vt:lpwstr>
  </property>
  <property fmtid="{D5CDD505-2E9C-101B-9397-08002B2CF9AE}" pid="33" name="SD_Office_OFF_City_EN">
    <vt:lpwstr>Copenhagen K Denmark</vt:lpwstr>
  </property>
  <property fmtid="{D5CDD505-2E9C-101B-9397-08002B2CF9AE}" pid="34" name="SD_Office_OFF_Phone">
    <vt:lpwstr>38 14 21 42</vt:lpwstr>
  </property>
  <property fmtid="{D5CDD505-2E9C-101B-9397-08002B2CF9AE}" pid="35" name="SD_Office_OFF_Phone_EN">
    <vt:lpwstr>+45 38 14 21 42</vt:lpwstr>
  </property>
  <property fmtid="{D5CDD505-2E9C-101B-9397-08002B2CF9AE}" pid="36" name="SD_Office_OFF_Fax">
    <vt:lpwstr>33 14 50 42</vt:lpwstr>
  </property>
  <property fmtid="{D5CDD505-2E9C-101B-9397-08002B2CF9AE}" pid="37" name="SD_Office_OFF_Fax_EN">
    <vt:lpwstr>+45 33 14 50 42</vt:lpwstr>
  </property>
  <property fmtid="{D5CDD505-2E9C-101B-9397-08002B2CF9AE}" pid="38" name="SD_Office_OFF_Email">
    <vt:lpwstr>mim@mim.dk</vt:lpwstr>
  </property>
  <property fmtid="{D5CDD505-2E9C-101B-9397-08002B2CF9AE}" pid="39" name="SD_Office_OFF_Web">
    <vt:lpwstr>www.mim.dk</vt:lpwstr>
  </property>
  <property fmtid="{D5CDD505-2E9C-101B-9397-08002B2CF9AE}" pid="40" name="SD_Office_OFF_CVR">
    <vt:lpwstr>12854358</vt:lpwstr>
  </property>
  <property fmtid="{D5CDD505-2E9C-101B-9397-08002B2CF9AE}" pid="41" name="SD_Office_OFF_EAN">
    <vt:lpwstr>5798000862005</vt:lpwstr>
  </property>
  <property fmtid="{D5CDD505-2E9C-101B-9397-08002B2CF9AE}" pid="42" name="SD_Office_OFF_EAN_EN">
    <vt:lpwstr>5798000862005</vt:lpwstr>
  </property>
  <property fmtid="{D5CDD505-2E9C-101B-9397-08002B2CF9AE}" pid="43" name="SD_Office_OFF_ColorTheme">
    <vt:lpwstr>MFVM - Departementet_Koncern</vt:lpwstr>
  </property>
  <property fmtid="{D5CDD505-2E9C-101B-9397-08002B2CF9AE}" pid="44" name="LastCompletedArtworkDefinition">
    <vt:lpwstr>MIM</vt:lpwstr>
  </property>
  <property fmtid="{D5CDD505-2E9C-101B-9397-08002B2CF9AE}" pid="45" name="USR_Name">
    <vt:lpwstr>Niels Helweg-Larsen</vt:lpwstr>
  </property>
  <property fmtid="{D5CDD505-2E9C-101B-9397-08002B2CF9AE}" pid="46" name="USR_Initials">
    <vt:lpwstr>NIHLA</vt:lpwstr>
  </property>
  <property fmtid="{D5CDD505-2E9C-101B-9397-08002B2CF9AE}" pid="47" name="USR_Title">
    <vt:lpwstr>Fuldmægtig</vt:lpwstr>
  </property>
  <property fmtid="{D5CDD505-2E9C-101B-9397-08002B2CF9AE}" pid="48" name="USR_DirectPhone">
    <vt:lpwstr>+45 22 35 06 83</vt:lpwstr>
  </property>
  <property fmtid="{D5CDD505-2E9C-101B-9397-08002B2CF9AE}" pid="49" name="USR_Mobile">
    <vt:lpwstr>+45 22 35 06 83</vt:lpwstr>
  </property>
  <property fmtid="{D5CDD505-2E9C-101B-9397-08002B2CF9AE}" pid="50" name="USR_Email">
    <vt:lpwstr>nihla@mim.dk</vt:lpwstr>
  </property>
  <property fmtid="{D5CDD505-2E9C-101B-9397-08002B2CF9AE}" pid="51" name="DocumentInfoFinished">
    <vt:lpwstr>True</vt:lpwstr>
  </property>
  <property fmtid="{D5CDD505-2E9C-101B-9397-08002B2CF9AE}" pid="52" name="SD_DocumentLanguage">
    <vt:lpwstr>da-DK</vt:lpwstr>
  </property>
  <property fmtid="{D5CDD505-2E9C-101B-9397-08002B2CF9AE}" pid="53" name="sdDocumentDate">
    <vt:lpwstr>44627,41</vt:lpwstr>
  </property>
  <property fmtid="{D5CDD505-2E9C-101B-9397-08002B2CF9AE}" pid="54" name="sdDocumentDateFormat">
    <vt:lpwstr>da-DK:'Den' d. MMMM yyyy</vt:lpwstr>
  </property>
</Properties>
</file>