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1"/>
        <w:gridCol w:w="1136"/>
        <w:gridCol w:w="1701"/>
      </w:tblGrid>
      <w:tr w:rsidR="008B2837" w:rsidTr="0061779C">
        <w:trPr>
          <w:gridAfter w:val="2"/>
          <w:wAfter w:w="2837" w:type="dxa"/>
          <w:trHeight w:hRule="exact" w:val="1247"/>
        </w:trPr>
        <w:tc>
          <w:tcPr>
            <w:tcW w:w="7511" w:type="dxa"/>
          </w:tcPr>
          <w:p w:rsidR="008B2837" w:rsidRPr="00A56EBB" w:rsidRDefault="008B2837" w:rsidP="0061779C">
            <w:pPr>
              <w:pStyle w:val="Normal-Emne"/>
            </w:pPr>
            <w:bookmarkStart w:id="0" w:name="_GoBack"/>
            <w:bookmarkEnd w:id="0"/>
          </w:p>
        </w:tc>
      </w:tr>
      <w:tr w:rsidR="008B2837" w:rsidTr="0061779C">
        <w:trPr>
          <w:trHeight w:val="2197"/>
        </w:trPr>
        <w:tc>
          <w:tcPr>
            <w:tcW w:w="8647" w:type="dxa"/>
            <w:gridSpan w:val="2"/>
          </w:tcPr>
          <w:p w:rsidR="008B2837" w:rsidRPr="00A56EBB" w:rsidRDefault="00802DF0" w:rsidP="00802DF0">
            <w:r>
              <w:t xml:space="preserve">Til høringsparterne på </w:t>
            </w:r>
            <w:proofErr w:type="gramStart"/>
            <w:r>
              <w:t>vedlagte</w:t>
            </w:r>
            <w:proofErr w:type="gramEnd"/>
            <w:r>
              <w:t xml:space="preserve"> hørings</w:t>
            </w:r>
            <w:r w:rsidR="00A036B6">
              <w:t>liste</w:t>
            </w:r>
          </w:p>
        </w:tc>
        <w:tc>
          <w:tcPr>
            <w:tcW w:w="1701" w:type="dxa"/>
          </w:tcPr>
          <w:p w:rsidR="008B2837" w:rsidRDefault="00D35269" w:rsidP="0061779C">
            <w:pPr>
              <w:pStyle w:val="Template-Adresse"/>
              <w:tabs>
                <w:tab w:val="left" w:pos="709"/>
              </w:tabs>
            </w:pPr>
            <w:r>
              <w:t>21. december 2018</w:t>
            </w:r>
          </w:p>
          <w:p w:rsidR="008B2837" w:rsidRDefault="00A036B6" w:rsidP="0061779C">
            <w:pPr>
              <w:pStyle w:val="Template-Adresse"/>
              <w:tabs>
                <w:tab w:val="left" w:pos="709"/>
              </w:tabs>
            </w:pPr>
            <w:r>
              <w:t>2018-2600</w:t>
            </w:r>
          </w:p>
        </w:tc>
      </w:tr>
    </w:tbl>
    <w:p w:rsidR="00C07EA0" w:rsidRDefault="00A036B6" w:rsidP="00CD7885">
      <w:pPr>
        <w:pStyle w:val="Normal-medluft"/>
        <w:rPr>
          <w:b/>
        </w:rPr>
      </w:pPr>
      <w:r w:rsidRPr="00A036B6">
        <w:rPr>
          <w:b/>
        </w:rPr>
        <w:t>Høring over udkast til lovforslag om ændring af lov om DSB (ko</w:t>
      </w:r>
      <w:r w:rsidRPr="00A036B6">
        <w:rPr>
          <w:b/>
        </w:rPr>
        <w:t>m</w:t>
      </w:r>
      <w:r w:rsidRPr="00A036B6">
        <w:rPr>
          <w:b/>
        </w:rPr>
        <w:t>merciel ejendomsudvikling)</w:t>
      </w:r>
    </w:p>
    <w:p w:rsidR="00A036B6" w:rsidRDefault="00A036B6" w:rsidP="00A036B6">
      <w:pPr>
        <w:pStyle w:val="Normal-medluft"/>
      </w:pPr>
      <w:r w:rsidRPr="00A036B6">
        <w:t>Transport, Bygnings- og Boligministeriet forventer i folketingssamlingen 2018/2019 at fremsætte vedlagte udkast til lov om ændring af lov om DSB (kommerciel ejendomsudvikling).</w:t>
      </w:r>
    </w:p>
    <w:p w:rsidR="00A036B6" w:rsidRDefault="00A036B6" w:rsidP="00A036B6">
      <w:pPr>
        <w:pStyle w:val="Normal-medluft"/>
        <w:spacing w:after="0"/>
      </w:pPr>
      <w:r>
        <w:t xml:space="preserve">I lovforslaget indgår i det væsentlige følgende ændringer: </w:t>
      </w:r>
    </w:p>
    <w:p w:rsidR="00A261BF" w:rsidRDefault="00A261BF" w:rsidP="00A036B6">
      <w:pPr>
        <w:pStyle w:val="Normal-medluft"/>
        <w:spacing w:after="0"/>
      </w:pPr>
    </w:p>
    <w:p w:rsidR="00A261BF" w:rsidRDefault="00A261BF" w:rsidP="00A261BF">
      <w:pPr>
        <w:pStyle w:val="Normal-medluft"/>
        <w:numPr>
          <w:ilvl w:val="0"/>
          <w:numId w:val="5"/>
        </w:numPr>
      </w:pPr>
      <w:r>
        <w:t>Lovforslaget giver DSB Ejendomsudvikling A/S, som er et datterselskab under DSB, mulighed for i partnerskaber med en eller flere private i</w:t>
      </w:r>
      <w:r>
        <w:t>n</w:t>
      </w:r>
      <w:r>
        <w:t>vestorer at forestå udvikling af DSB’s ejendomme ved etablering i pr</w:t>
      </w:r>
      <w:r>
        <w:t>o</w:t>
      </w:r>
      <w:r>
        <w:t>jekter, der har til formål at opføre byggeri, som efterfølgende enten u</w:t>
      </w:r>
      <w:r>
        <w:t>d</w:t>
      </w:r>
      <w:r>
        <w:t xml:space="preserve">lejes eller sælges. </w:t>
      </w:r>
    </w:p>
    <w:p w:rsidR="00A261BF" w:rsidRDefault="00A261BF" w:rsidP="00A261BF">
      <w:pPr>
        <w:pStyle w:val="Normal-medluft"/>
        <w:numPr>
          <w:ilvl w:val="0"/>
          <w:numId w:val="5"/>
        </w:numPr>
      </w:pPr>
      <w:r>
        <w:t>Endvidere gives mulighed for, at DSB Ejendomsudvikling A/S kan e</w:t>
      </w:r>
      <w:r>
        <w:t>r</w:t>
      </w:r>
      <w:r>
        <w:t>hverve en ejendom, såfremt det vurderes hensigtsmæssigt for at kunne gennemføre et logistisk sammenhængende projekt.</w:t>
      </w:r>
    </w:p>
    <w:p w:rsidR="00A036B6" w:rsidRDefault="00A036B6" w:rsidP="00A036B6">
      <w:pPr>
        <w:pStyle w:val="Sluthilsen1"/>
        <w:spacing w:before="0" w:line="280" w:lineRule="atLeast"/>
      </w:pPr>
      <w:r>
        <w:t>Lovforslaget bliver gjort tilgængeligt på Høringsportalen.dk.</w:t>
      </w:r>
    </w:p>
    <w:p w:rsidR="00A036B6" w:rsidRDefault="00A036B6" w:rsidP="00A036B6">
      <w:pPr>
        <w:pStyle w:val="Sluthilsen1"/>
        <w:spacing w:before="0" w:line="280" w:lineRule="atLeast"/>
      </w:pPr>
      <w:r>
        <w:br/>
        <w:t xml:space="preserve">Transport-, Bygnings- og Boligministeriet skal </w:t>
      </w:r>
      <w:r w:rsidR="00802DF0">
        <w:t xml:space="preserve">venligst bede om </w:t>
      </w:r>
      <w:r>
        <w:t>eventuelle bemærkninger til lovforslaget senest</w:t>
      </w:r>
    </w:p>
    <w:p w:rsidR="00A036B6" w:rsidRDefault="00A036B6" w:rsidP="00A036B6">
      <w:pPr>
        <w:pStyle w:val="Normal-medluft"/>
        <w:spacing w:after="0"/>
        <w:jc w:val="center"/>
        <w:rPr>
          <w:b/>
          <w:lang w:eastAsia="ar-SA"/>
        </w:rPr>
      </w:pPr>
      <w:r>
        <w:rPr>
          <w:b/>
          <w:lang w:eastAsia="ar-SA"/>
        </w:rPr>
        <w:br/>
      </w:r>
      <w:r w:rsidRPr="00A036B6">
        <w:rPr>
          <w:b/>
          <w:lang w:eastAsia="ar-SA"/>
        </w:rPr>
        <w:t xml:space="preserve">den </w:t>
      </w:r>
      <w:r w:rsidR="00802DF0">
        <w:rPr>
          <w:b/>
          <w:lang w:eastAsia="ar-SA"/>
        </w:rPr>
        <w:t>22</w:t>
      </w:r>
      <w:r w:rsidRPr="00A036B6">
        <w:rPr>
          <w:b/>
          <w:lang w:eastAsia="ar-SA"/>
        </w:rPr>
        <w:t>. januar 2019.</w:t>
      </w:r>
    </w:p>
    <w:p w:rsidR="00A036B6" w:rsidRPr="00A036B6" w:rsidRDefault="00A036B6" w:rsidP="00A036B6">
      <w:pPr>
        <w:pStyle w:val="Normal-medluft"/>
        <w:spacing w:after="0"/>
        <w:rPr>
          <w:lang w:eastAsia="ar-SA"/>
        </w:rPr>
      </w:pPr>
      <w:r>
        <w:rPr>
          <w:lang w:eastAsia="ar-SA"/>
        </w:rPr>
        <w:br/>
      </w:r>
      <w:r w:rsidRPr="00A036B6">
        <w:rPr>
          <w:lang w:eastAsia="ar-SA"/>
        </w:rPr>
        <w:t xml:space="preserve">Høringssvar bedes sendt til </w:t>
      </w:r>
      <w:hyperlink r:id="rId9" w:history="1">
        <w:r w:rsidRPr="00A036B6">
          <w:rPr>
            <w:rStyle w:val="Hyperlink"/>
            <w:lang w:eastAsia="ar-SA"/>
          </w:rPr>
          <w:t>TRM@trm.dk</w:t>
        </w:r>
      </w:hyperlink>
      <w:r w:rsidRPr="00A036B6">
        <w:rPr>
          <w:lang w:eastAsia="ar-SA"/>
        </w:rPr>
        <w:t xml:space="preserve">, </w:t>
      </w:r>
      <w:hyperlink r:id="rId10" w:history="1">
        <w:r w:rsidRPr="00A036B6">
          <w:rPr>
            <w:rStyle w:val="Hyperlink"/>
            <w:lang w:eastAsia="ar-SA"/>
          </w:rPr>
          <w:t>msv@trm.dk</w:t>
        </w:r>
      </w:hyperlink>
      <w:r w:rsidRPr="00A036B6">
        <w:rPr>
          <w:lang w:eastAsia="ar-SA"/>
        </w:rPr>
        <w:t xml:space="preserve"> og </w:t>
      </w:r>
      <w:hyperlink r:id="rId11" w:history="1">
        <w:r w:rsidRPr="00A036B6">
          <w:rPr>
            <w:rStyle w:val="Hyperlink"/>
            <w:lang w:eastAsia="ar-SA"/>
          </w:rPr>
          <w:t>akm@trm.dk</w:t>
        </w:r>
      </w:hyperlink>
    </w:p>
    <w:p w:rsidR="00A036B6" w:rsidRDefault="00A036B6" w:rsidP="00E60400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br/>
      </w:r>
      <w:r w:rsidR="00802DF0">
        <w:rPr>
          <w:sz w:val="20"/>
          <w:szCs w:val="20"/>
        </w:rPr>
        <w:t xml:space="preserve">Spørgsmål vedr. høringen kan stilles til Astrid Kragh Møller </w:t>
      </w:r>
      <w:r>
        <w:rPr>
          <w:sz w:val="20"/>
          <w:szCs w:val="20"/>
        </w:rPr>
        <w:t>på mail akm@trm.dk.</w:t>
      </w:r>
    </w:p>
    <w:p w:rsidR="00E60400" w:rsidRDefault="00E60400" w:rsidP="00E60400">
      <w:pPr>
        <w:pStyle w:val="Default"/>
        <w:spacing w:line="276" w:lineRule="auto"/>
        <w:rPr>
          <w:bCs/>
          <w:sz w:val="21"/>
          <w:szCs w:val="21"/>
        </w:rPr>
      </w:pPr>
    </w:p>
    <w:p w:rsidR="00E60400" w:rsidRPr="00755625" w:rsidRDefault="00E60400" w:rsidP="00E60400">
      <w:pPr>
        <w:pStyle w:val="Default"/>
        <w:spacing w:line="276" w:lineRule="auto"/>
        <w:rPr>
          <w:bCs/>
          <w:sz w:val="21"/>
          <w:szCs w:val="21"/>
        </w:rPr>
      </w:pPr>
      <w:r w:rsidRPr="00755625">
        <w:rPr>
          <w:bCs/>
          <w:sz w:val="21"/>
          <w:szCs w:val="21"/>
        </w:rPr>
        <w:t xml:space="preserve">Vedlagt er fortegnelse over de hørte myndigheder og organisationer m.v. </w:t>
      </w:r>
    </w:p>
    <w:p w:rsidR="00E60400" w:rsidRDefault="00E60400" w:rsidP="00E60400">
      <w:pPr>
        <w:pStyle w:val="Default"/>
        <w:spacing w:line="276" w:lineRule="auto"/>
        <w:rPr>
          <w:bCs/>
          <w:sz w:val="21"/>
          <w:szCs w:val="21"/>
        </w:rPr>
      </w:pPr>
      <w:r w:rsidRPr="00755625">
        <w:rPr>
          <w:bCs/>
          <w:sz w:val="21"/>
          <w:szCs w:val="21"/>
        </w:rPr>
        <w:br/>
        <w:t>Det bemærkes, at Transport-, Bygnings- og Boligministeriet ikke sender det endelige lovforslag til de hørte parter.</w:t>
      </w:r>
    </w:p>
    <w:p w:rsidR="008B2837" w:rsidRPr="00435271" w:rsidRDefault="00E60400" w:rsidP="00435271">
      <w:pPr>
        <w:pStyle w:val="Sluthilsen1"/>
      </w:pPr>
      <w:r>
        <w:t>M</w:t>
      </w:r>
      <w:r w:rsidR="008B2837" w:rsidRPr="00435271">
        <w:t>ed venlig hilsen</w:t>
      </w:r>
    </w:p>
    <w:p w:rsidR="00EB3F9C" w:rsidRDefault="00A036B6" w:rsidP="00C07EA0">
      <w:pPr>
        <w:pStyle w:val="Sluthilsen1"/>
      </w:pPr>
      <w:r>
        <w:lastRenderedPageBreak/>
        <w:t>Astrid Kragh Møller</w:t>
      </w:r>
      <w:r>
        <w:br/>
        <w:t>Specialkonsulent</w:t>
      </w:r>
    </w:p>
    <w:sectPr w:rsidR="00EB3F9C" w:rsidSect="008E68C9">
      <w:headerReference w:type="default" r:id="rId12"/>
      <w:headerReference w:type="first" r:id="rId13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DCD" w:rsidRDefault="00E63DCD" w:rsidP="00A56EBB">
      <w:pPr>
        <w:spacing w:line="240" w:lineRule="auto"/>
      </w:pPr>
      <w:r>
        <w:separator/>
      </w:r>
    </w:p>
  </w:endnote>
  <w:endnote w:type="continuationSeparator" w:id="0">
    <w:p w:rsidR="00E63DCD" w:rsidRDefault="00E63DCD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DCD" w:rsidRDefault="00E63DCD" w:rsidP="00A56EBB">
      <w:pPr>
        <w:spacing w:line="240" w:lineRule="auto"/>
      </w:pPr>
      <w:r>
        <w:separator/>
      </w:r>
    </w:p>
  </w:footnote>
  <w:footnote w:type="continuationSeparator" w:id="0">
    <w:p w:rsidR="00E63DCD" w:rsidRDefault="00E63DCD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AE0" w:rsidRDefault="00334AE0" w:rsidP="006933CD">
    <w:pPr>
      <w:pStyle w:val="Normal-Emne"/>
      <w:numPr>
        <w:ilvl w:val="7"/>
        <w:numId w:val="3"/>
      </w:numPr>
      <w:suppressAutoHyphens/>
      <w:outlineLvl w:val="8"/>
    </w:pPr>
    <w:r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220A922B" wp14:editId="0A964CB2">
          <wp:simplePos x="0" y="0"/>
          <wp:positionH relativeFrom="page">
            <wp:posOffset>5180965</wp:posOffset>
          </wp:positionH>
          <wp:positionV relativeFrom="page">
            <wp:posOffset>363855</wp:posOffset>
          </wp:positionV>
          <wp:extent cx="730800" cy="504000"/>
          <wp:effectExtent l="0" t="0" r="0" b="0"/>
          <wp:wrapNone/>
          <wp:docPr id="10" name="Billed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00" cy="504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Default="005D681B" w:rsidP="006933CD">
    <w:pPr>
      <w:pStyle w:val="Normal-Emne"/>
      <w:numPr>
        <w:ilvl w:val="4"/>
        <w:numId w:val="3"/>
      </w:numPr>
      <w:suppressAutoHyphens/>
      <w:outlineLvl w:val="8"/>
    </w:pPr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430910AC" wp14:editId="4DD15F50">
              <wp:simplePos x="0" y="0"/>
              <wp:positionH relativeFrom="margin">
                <wp:posOffset>5490845</wp:posOffset>
              </wp:positionH>
              <wp:positionV relativeFrom="page">
                <wp:posOffset>1192530</wp:posOffset>
              </wp:positionV>
              <wp:extent cx="720000" cy="180000"/>
              <wp:effectExtent l="0" t="0" r="444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C26" w:rsidRDefault="001D6C26" w:rsidP="006933CD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272972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272972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left:0;text-align:left;margin-left:432.35pt;margin-top:93.9pt;width:56.7pt;height:14.15pt;z-index:25166540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" stroked="f">
              <v:textbox inset="0,0,0,0">
                <w:txbxContent>
                  <w:p w:rsidR="001D6C26" w:rsidRDefault="001D6C26" w:rsidP="006933CD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272972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272972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</w:p>
  <w:p w:rsidR="006933CD" w:rsidRPr="00334AE0" w:rsidRDefault="006933CD" w:rsidP="00334AE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EBB" w:rsidRDefault="005F0F37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74426F2E" wp14:editId="33B01FDD">
          <wp:simplePos x="0" y="0"/>
          <wp:positionH relativeFrom="column">
            <wp:posOffset>4389120</wp:posOffset>
          </wp:positionH>
          <wp:positionV relativeFrom="paragraph">
            <wp:posOffset>0</wp:posOffset>
          </wp:positionV>
          <wp:extent cx="2055600" cy="576000"/>
          <wp:effectExtent l="0" t="0" r="1905" b="0"/>
          <wp:wrapNone/>
          <wp:docPr id="11" name="Billed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56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6EBB" w:rsidRDefault="00A56EBB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C32732" wp14:editId="07C36EB4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800" cy="24384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800" cy="2438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EBB" w:rsidRDefault="00A56EBB" w:rsidP="00A56EBB">
                          <w:pPr>
                            <w:pStyle w:val="Normal-Afdeling"/>
                          </w:pPr>
                          <w:r>
                            <w:t>DEPARTeMENTET</w:t>
                          </w:r>
                        </w:p>
                        <w:p w:rsidR="00A56EBB" w:rsidRDefault="00A56EBB" w:rsidP="00A56EBB">
                          <w:pPr>
                            <w:spacing w:before="80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Dato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5F0F37">
                          <w:pPr>
                            <w:pStyle w:val="Template-Adresse"/>
                            <w:tabs>
                              <w:tab w:val="left" w:pos="709"/>
                            </w:tabs>
                            <w:spacing w:after="60"/>
                          </w:pPr>
                          <w:r>
                            <w:t>Transport</w:t>
                          </w:r>
                          <w:r w:rsidR="00E53C68">
                            <w:t>-</w:t>
                          </w:r>
                          <w:r w:rsidR="005F0F37">
                            <w:t>, Bygnings</w:t>
                          </w:r>
                          <w:r w:rsidR="0097209E">
                            <w:t xml:space="preserve">- </w:t>
                          </w:r>
                          <w:r w:rsidR="005F0F37">
                            <w:br/>
                          </w:r>
                          <w:r w:rsidR="0097209E">
                            <w:t xml:space="preserve">og </w:t>
                          </w:r>
                          <w:r w:rsidR="005F0F37">
                            <w:t>Bolig</w:t>
                          </w:r>
                          <w:r>
                            <w:t>ministeriet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>Frederiksholms Kanal 27 F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1220 København K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Telefon</w:t>
                          </w:r>
                          <w:r>
                            <w:tab/>
                            <w:t>41 71 27 00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trm@trm.dk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www.trm.dk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Bank</w:t>
                          </w:r>
                          <w:r>
                            <w:tab/>
                            <w:t>Danske Bank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ab/>
                            <w:t>reg. 0216 kt. 4069 065880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EAN</w:t>
                          </w:r>
                          <w:r>
                            <w:tab/>
                            <w:t>5798000893429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CVR</w:t>
                          </w:r>
                          <w:r>
                            <w:tab/>
                            <w:t>43265717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" filled="f" stroked="f">
              <v:textbox inset="0,0,0,0">
                <w:txbxContent>
                  <w:p w:rsidR="00A56EBB" w:rsidRDefault="00A56EBB" w:rsidP="00A56EBB">
                    <w:pPr>
                      <w:pStyle w:val="Normal-Afdeling"/>
                    </w:pPr>
                    <w:r>
                      <w:t>DEPARTeMENTET</w:t>
                    </w:r>
                  </w:p>
                  <w:p w:rsidR="00A56EBB" w:rsidRDefault="00A56EBB" w:rsidP="00A56EBB">
                    <w:pPr>
                      <w:spacing w:before="80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Dato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J. nr. 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5F0F37">
                    <w:pPr>
                      <w:pStyle w:val="Template-Adresse"/>
                      <w:tabs>
                        <w:tab w:val="left" w:pos="709"/>
                      </w:tabs>
                      <w:spacing w:after="60"/>
                    </w:pPr>
                    <w:r>
                      <w:t>Transport</w:t>
                    </w:r>
                    <w:r w:rsidR="00E53C68">
                      <w:t>-</w:t>
                    </w:r>
                    <w:r w:rsidR="005F0F37">
                      <w:t>, Bygnings</w:t>
                    </w:r>
                    <w:r w:rsidR="0097209E">
                      <w:t xml:space="preserve">- </w:t>
                    </w:r>
                    <w:r w:rsidR="005F0F37">
                      <w:br/>
                    </w:r>
                    <w:r w:rsidR="0097209E">
                      <w:t xml:space="preserve">og </w:t>
                    </w:r>
                    <w:r w:rsidR="005F0F37">
                      <w:t>Bolig</w:t>
                    </w:r>
                    <w:r>
                      <w:t>ministeriet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>Frederiksholms Kanal 27 F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1220 København K 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Telefon</w:t>
                    </w:r>
                    <w:r>
                      <w:tab/>
                      <w:t>41 71 27 00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trm@trm.dk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www.trm.dk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Bank</w:t>
                    </w:r>
                    <w:r>
                      <w:tab/>
                      <w:t>Danske Bank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ab/>
                      <w:t>reg. 0216 kt. 4069 065880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EAN</w:t>
                    </w:r>
                    <w:r>
                      <w:tab/>
                      <w:t>5798000893429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CVR</w:t>
                    </w:r>
                    <w:r>
                      <w:tab/>
                      <w:t>43265717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6FF0ACF"/>
    <w:multiLevelType w:val="hybridMultilevel"/>
    <w:tmpl w:val="B27E213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0E6768"/>
    <w:multiLevelType w:val="multilevel"/>
    <w:tmpl w:val="2662F82A"/>
    <w:lvl w:ilvl="0">
      <w:start w:val="1"/>
      <w:numFmt w:val="decimal"/>
      <w:pStyle w:val="Overskrift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verskrift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Overskrift3"/>
      <w:suff w:val="space"/>
      <w:lvlText w:val="%2.%1.%3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SortMethod w:val="0000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EB7"/>
    <w:rsid w:val="000253F4"/>
    <w:rsid w:val="00061880"/>
    <w:rsid w:val="0007327D"/>
    <w:rsid w:val="0012187D"/>
    <w:rsid w:val="00191929"/>
    <w:rsid w:val="001A1309"/>
    <w:rsid w:val="001D6C26"/>
    <w:rsid w:val="0022241A"/>
    <w:rsid w:val="00272972"/>
    <w:rsid w:val="0029327D"/>
    <w:rsid w:val="00334AE0"/>
    <w:rsid w:val="00372276"/>
    <w:rsid w:val="00431D84"/>
    <w:rsid w:val="00435271"/>
    <w:rsid w:val="005627EB"/>
    <w:rsid w:val="005653E9"/>
    <w:rsid w:val="005D173D"/>
    <w:rsid w:val="005D681B"/>
    <w:rsid w:val="005F0F37"/>
    <w:rsid w:val="00616D97"/>
    <w:rsid w:val="006933CD"/>
    <w:rsid w:val="006C448A"/>
    <w:rsid w:val="006C7297"/>
    <w:rsid w:val="00766FAD"/>
    <w:rsid w:val="00802DF0"/>
    <w:rsid w:val="008A6192"/>
    <w:rsid w:val="008B2837"/>
    <w:rsid w:val="008D0A07"/>
    <w:rsid w:val="008E68C9"/>
    <w:rsid w:val="0090472D"/>
    <w:rsid w:val="0097209E"/>
    <w:rsid w:val="00A036B6"/>
    <w:rsid w:val="00A23198"/>
    <w:rsid w:val="00A261BF"/>
    <w:rsid w:val="00A27EB7"/>
    <w:rsid w:val="00A56EBB"/>
    <w:rsid w:val="00A656A8"/>
    <w:rsid w:val="00A93F5B"/>
    <w:rsid w:val="00A97E48"/>
    <w:rsid w:val="00AF3749"/>
    <w:rsid w:val="00B57BB3"/>
    <w:rsid w:val="00C07EA0"/>
    <w:rsid w:val="00C42374"/>
    <w:rsid w:val="00CD19B2"/>
    <w:rsid w:val="00CD7885"/>
    <w:rsid w:val="00D35269"/>
    <w:rsid w:val="00DE7B2C"/>
    <w:rsid w:val="00E53C68"/>
    <w:rsid w:val="00E60400"/>
    <w:rsid w:val="00E63DCD"/>
    <w:rsid w:val="00E64936"/>
    <w:rsid w:val="00EA2DFA"/>
    <w:rsid w:val="00EB3F9C"/>
    <w:rsid w:val="00F54623"/>
    <w:rsid w:val="00F77841"/>
    <w:rsid w:val="00F80A85"/>
    <w:rsid w:val="00F8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uiPriority="10" w:qFormat="1"/>
    <w:lsdException w:name="Default Paragraph Font" w:uiPriority="1"/>
    <w:lsdException w:name="Subtitle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uiPriority="31" w:qFormat="1"/>
    <w:lsdException w:name="Intense Reference" w:semiHidden="0" w:uiPriority="32" w:unhideWhenUsed="0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271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CD7885"/>
    <w:pPr>
      <w:keepNext/>
      <w:numPr>
        <w:numId w:val="4"/>
      </w:numPr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numPr>
        <w:ilvl w:val="1"/>
        <w:numId w:val="4"/>
      </w:numPr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0253F4"/>
    <w:pPr>
      <w:keepNext/>
      <w:numPr>
        <w:ilvl w:val="2"/>
        <w:numId w:val="4"/>
      </w:numPr>
      <w:spacing w:after="140"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styleId="Lysskygge-markeringsfarve1">
    <w:name w:val="Light Shading Accent 1"/>
    <w:basedOn w:val="Tabel-Normal"/>
    <w:uiPriority w:val="60"/>
    <w:rsid w:val="006C448A"/>
    <w:pPr>
      <w:spacing w:after="0" w:line="240" w:lineRule="auto"/>
    </w:pPr>
    <w:rPr>
      <w:color w:val="007EA7" w:themeColor="accent1" w:themeShade="BF"/>
    </w:rPr>
    <w:tblPr>
      <w:tblStyleRowBandSize w:val="1"/>
      <w:tblStyleColBandSize w:val="1"/>
      <w:tblBorders>
        <w:top w:val="single" w:sz="8" w:space="0" w:color="00A9E0" w:themeColor="accent1"/>
        <w:bottom w:val="single" w:sz="8" w:space="0" w:color="00A9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9E0" w:themeColor="accent1"/>
          <w:left w:val="nil"/>
          <w:bottom w:val="single" w:sz="8" w:space="0" w:color="00A9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9E0" w:themeColor="accent1"/>
          <w:left w:val="nil"/>
          <w:bottom w:val="single" w:sz="8" w:space="0" w:color="00A9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D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DFF" w:themeFill="accent1" w:themeFillTint="3F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0253F4"/>
    <w:pPr>
      <w:tabs>
        <w:tab w:val="right" w:leader="dot" w:pos="7360"/>
      </w:tabs>
      <w:spacing w:before="240"/>
      <w:contextualSpacing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semiHidden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0253F4"/>
    <w:pPr>
      <w:numPr>
        <w:numId w:val="1"/>
      </w:numPr>
      <w:tabs>
        <w:tab w:val="clear" w:pos="284"/>
      </w:tabs>
      <w:spacing w:after="280"/>
      <w:ind w:left="340" w:hanging="340"/>
      <w:contextualSpacing/>
    </w:pPr>
  </w:style>
  <w:style w:type="paragraph" w:customStyle="1" w:styleId="Normal-Talliste">
    <w:name w:val="Normal - Talliste"/>
    <w:basedOn w:val="Normal"/>
    <w:qFormat/>
    <w:rsid w:val="000253F4"/>
    <w:pPr>
      <w:numPr>
        <w:numId w:val="2"/>
      </w:numPr>
      <w:tabs>
        <w:tab w:val="clear" w:pos="227"/>
      </w:tabs>
      <w:spacing w:after="280"/>
      <w:ind w:left="340" w:hanging="340"/>
      <w:contextualSpacing/>
    </w:pPr>
  </w:style>
  <w:style w:type="character" w:customStyle="1" w:styleId="Overskrift1Tegn">
    <w:name w:val="Overskrift 1 Tegn"/>
    <w:basedOn w:val="Standardskrifttypeiafsnit"/>
    <w:link w:val="Overskrift1"/>
    <w:rsid w:val="00CD7885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53F4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next w:val="Normal-medluft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unhideWhenUsed/>
    <w:rsid w:val="00435271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auto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435271"/>
    <w:rPr>
      <w:rFonts w:ascii="Georgia" w:eastAsiaTheme="minorEastAsia" w:hAnsi="Georgia" w:cs="Georgia"/>
      <w:b/>
      <w:bCs/>
      <w:i/>
      <w:iCs/>
      <w:sz w:val="21"/>
      <w:szCs w:val="21"/>
    </w:rPr>
  </w:style>
  <w:style w:type="character" w:styleId="Svagfremhvning">
    <w:name w:val="Subtle Emphasis"/>
    <w:basedOn w:val="Standardskrifttypeiafsnit"/>
    <w:rsid w:val="00EA2DFA"/>
    <w:rPr>
      <w:i/>
      <w:iCs/>
      <w:color w:val="808080" w:themeColor="text1" w:themeTint="7F"/>
    </w:rPr>
  </w:style>
  <w:style w:type="table" w:styleId="Lysskygge-fremhvningsfarve6">
    <w:name w:val="Light Shading Accent 6"/>
    <w:basedOn w:val="Tabel-Normal"/>
    <w:uiPriority w:val="60"/>
    <w:rsid w:val="006C448A"/>
    <w:pPr>
      <w:spacing w:after="0" w:line="240" w:lineRule="auto"/>
    </w:pPr>
    <w:rPr>
      <w:color w:val="1DA7D3" w:themeColor="accent6" w:themeShade="BF"/>
    </w:rPr>
    <w:tblPr>
      <w:tblStyleRowBandSize w:val="1"/>
      <w:tblStyleColBandSize w:val="1"/>
      <w:tblBorders>
        <w:top w:val="single" w:sz="8" w:space="0" w:color="5BC6E8" w:themeColor="accent6"/>
        <w:bottom w:val="single" w:sz="8" w:space="0" w:color="5BC6E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C6E8" w:themeColor="accent6"/>
          <w:left w:val="nil"/>
          <w:bottom w:val="single" w:sz="8" w:space="0" w:color="5BC6E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C6E8" w:themeColor="accent6"/>
          <w:left w:val="nil"/>
          <w:bottom w:val="single" w:sz="8" w:space="0" w:color="5BC6E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9" w:themeFill="accent6" w:themeFillTint="3F"/>
      </w:tcPr>
    </w:tblStyle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F77841"/>
    <w:pPr>
      <w:spacing w:after="0" w:line="240" w:lineRule="auto"/>
      <w:contextualSpacing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customStyle="1" w:styleId="Normal-Blboks">
    <w:name w:val="Normal - Blåboks"/>
    <w:basedOn w:val="Normal"/>
    <w:qFormat/>
    <w:rsid w:val="006933CD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</w:pPr>
    <w:rPr>
      <w:rFonts w:eastAsia="Times New Roman" w:cs="Times New Roman"/>
      <w:color w:val="auto"/>
      <w:lang w:eastAsia="da-DK"/>
    </w:rPr>
  </w:style>
  <w:style w:type="paragraph" w:customStyle="1" w:styleId="Normal-Gulboks">
    <w:name w:val="Normal - Gulboks"/>
    <w:basedOn w:val="Normal-Blboks"/>
    <w:qFormat/>
    <w:rsid w:val="006933CD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</w:pPr>
    <w:rPr>
      <w:sz w:val="19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9327D"/>
    <w:rPr>
      <w:color w:val="808080"/>
    </w:rPr>
  </w:style>
  <w:style w:type="table" w:styleId="Mediumliste2-fremhvningsfarve6">
    <w:name w:val="Medium List 2 Accent 6"/>
    <w:basedOn w:val="Tabel-Normal"/>
    <w:uiPriority w:val="66"/>
    <w:rsid w:val="00EB3F9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C6E8" w:themeColor="accent6"/>
        <w:left w:val="single" w:sz="8" w:space="0" w:color="5BC6E8" w:themeColor="accent6"/>
        <w:bottom w:val="single" w:sz="8" w:space="0" w:color="5BC6E8" w:themeColor="accent6"/>
        <w:right w:val="single" w:sz="8" w:space="0" w:color="5BC6E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C6E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C6E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C6E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C6E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F0F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0253F4"/>
    <w:pPr>
      <w:tabs>
        <w:tab w:val="right" w:leader="dot" w:pos="7360"/>
      </w:tabs>
      <w:ind w:left="210"/>
      <w:contextualSpacing/>
    </w:pPr>
  </w:style>
  <w:style w:type="paragraph" w:styleId="Indholdsfortegnelse3">
    <w:name w:val="toc 3"/>
    <w:basedOn w:val="Normal"/>
    <w:next w:val="Normal"/>
    <w:autoRedefine/>
    <w:uiPriority w:val="39"/>
    <w:unhideWhenUsed/>
    <w:rsid w:val="000253F4"/>
    <w:pPr>
      <w:ind w:left="420"/>
      <w:contextualSpacing/>
    </w:pPr>
  </w:style>
  <w:style w:type="table" w:styleId="Lysliste-markeringsfarve1">
    <w:name w:val="Light List Accent 1"/>
    <w:basedOn w:val="Tabel-Normal"/>
    <w:uiPriority w:val="61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00A9E0" w:themeColor="accent1"/>
        <w:left w:val="single" w:sz="8" w:space="0" w:color="00A9E0" w:themeColor="accent1"/>
        <w:bottom w:val="single" w:sz="8" w:space="0" w:color="00A9E0" w:themeColor="accent1"/>
        <w:right w:val="single" w:sz="8" w:space="0" w:color="00A9E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9E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9E0" w:themeColor="accent1"/>
          <w:left w:val="single" w:sz="8" w:space="0" w:color="00A9E0" w:themeColor="accent1"/>
          <w:bottom w:val="single" w:sz="8" w:space="0" w:color="00A9E0" w:themeColor="accent1"/>
          <w:right w:val="single" w:sz="8" w:space="0" w:color="00A9E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9E0" w:themeColor="accent1"/>
          <w:left w:val="single" w:sz="8" w:space="0" w:color="00A9E0" w:themeColor="accent1"/>
          <w:bottom w:val="single" w:sz="8" w:space="0" w:color="00A9E0" w:themeColor="accent1"/>
          <w:right w:val="single" w:sz="8" w:space="0" w:color="00A9E0" w:themeColor="accent1"/>
        </w:tcBorders>
      </w:tcPr>
    </w:tblStylePr>
    <w:tblStylePr w:type="band1Horz">
      <w:tblPr/>
      <w:tcPr>
        <w:tcBorders>
          <w:top w:val="single" w:sz="8" w:space="0" w:color="00A9E0" w:themeColor="accent1"/>
          <w:left w:val="single" w:sz="8" w:space="0" w:color="00A9E0" w:themeColor="accent1"/>
          <w:bottom w:val="single" w:sz="8" w:space="0" w:color="00A9E0" w:themeColor="accent1"/>
          <w:right w:val="single" w:sz="8" w:space="0" w:color="00A9E0" w:themeColor="accent1"/>
        </w:tcBorders>
      </w:tcPr>
    </w:tblStylePr>
  </w:style>
  <w:style w:type="table" w:styleId="Mediumgitter3-fremhvningsfarve6">
    <w:name w:val="Medium Grid 3 Accent 6"/>
    <w:basedOn w:val="Tabel-Normal"/>
    <w:uiPriority w:val="69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F0F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C6E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C6E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C6E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C6E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E2F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E2F3" w:themeFill="accent6" w:themeFillTint="7F"/>
      </w:tcPr>
    </w:tblStylePr>
  </w:style>
  <w:style w:type="table" w:styleId="Lysliste-fremhvningsfarve6">
    <w:name w:val="Light List Accent 6"/>
    <w:basedOn w:val="Tabel-Normal"/>
    <w:uiPriority w:val="61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5BC6E8" w:themeColor="accent6"/>
        <w:left w:val="single" w:sz="8" w:space="0" w:color="5BC6E8" w:themeColor="accent6"/>
        <w:bottom w:val="single" w:sz="8" w:space="0" w:color="5BC6E8" w:themeColor="accent6"/>
        <w:right w:val="single" w:sz="8" w:space="0" w:color="5BC6E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C6E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C6E8" w:themeColor="accent6"/>
          <w:left w:val="single" w:sz="8" w:space="0" w:color="5BC6E8" w:themeColor="accent6"/>
          <w:bottom w:val="single" w:sz="8" w:space="0" w:color="5BC6E8" w:themeColor="accent6"/>
          <w:right w:val="single" w:sz="8" w:space="0" w:color="5BC6E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C6E8" w:themeColor="accent6"/>
          <w:left w:val="single" w:sz="8" w:space="0" w:color="5BC6E8" w:themeColor="accent6"/>
          <w:bottom w:val="single" w:sz="8" w:space="0" w:color="5BC6E8" w:themeColor="accent6"/>
          <w:right w:val="single" w:sz="8" w:space="0" w:color="5BC6E8" w:themeColor="accent6"/>
        </w:tcBorders>
      </w:tcPr>
    </w:tblStylePr>
    <w:tblStylePr w:type="band1Horz">
      <w:tblPr/>
      <w:tcPr>
        <w:tcBorders>
          <w:top w:val="single" w:sz="8" w:space="0" w:color="5BC6E8" w:themeColor="accent6"/>
          <w:left w:val="single" w:sz="8" w:space="0" w:color="5BC6E8" w:themeColor="accent6"/>
          <w:bottom w:val="single" w:sz="8" w:space="0" w:color="5BC6E8" w:themeColor="accent6"/>
          <w:right w:val="single" w:sz="8" w:space="0" w:color="5BC6E8" w:themeColor="accent6"/>
        </w:tcBorders>
      </w:tcPr>
    </w:tblStylePr>
  </w:style>
  <w:style w:type="table" w:styleId="Mediumgitter3-fremhvningsfarve1">
    <w:name w:val="Medium Grid 3 Accent 1"/>
    <w:basedOn w:val="Tabel-Normal"/>
    <w:uiPriority w:val="69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8ED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9E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9E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9E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0DB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0DBFF" w:themeFill="accent1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83D4ED" w:themeColor="accent6" w:themeTint="BF"/>
        <w:left w:val="single" w:sz="8" w:space="0" w:color="83D4ED" w:themeColor="accent6" w:themeTint="BF"/>
        <w:bottom w:val="single" w:sz="8" w:space="0" w:color="83D4ED" w:themeColor="accent6" w:themeTint="BF"/>
        <w:right w:val="single" w:sz="8" w:space="0" w:color="83D4ED" w:themeColor="accent6" w:themeTint="BF"/>
        <w:insideH w:val="single" w:sz="8" w:space="0" w:color="83D4ED" w:themeColor="accent6" w:themeTint="BF"/>
        <w:insideV w:val="single" w:sz="8" w:space="0" w:color="83D4ED" w:themeColor="accent6" w:themeTint="BF"/>
      </w:tblBorders>
    </w:tblPr>
    <w:tcPr>
      <w:shd w:val="clear" w:color="auto" w:fill="D6F0F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4ED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E2F3" w:themeFill="accent6" w:themeFillTint="7F"/>
      </w:tcPr>
    </w:tblStylePr>
    <w:tblStylePr w:type="band1Horz">
      <w:tblPr/>
      <w:tcPr>
        <w:shd w:val="clear" w:color="auto" w:fill="ADE2F3" w:themeFill="accent6" w:themeFillTint="7F"/>
      </w:tcPr>
    </w:tblStylePr>
  </w:style>
  <w:style w:type="paragraph" w:customStyle="1" w:styleId="Default">
    <w:name w:val="Default"/>
    <w:rsid w:val="00E60400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uiPriority="10" w:qFormat="1"/>
    <w:lsdException w:name="Default Paragraph Font" w:uiPriority="1"/>
    <w:lsdException w:name="Subtitle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uiPriority="31" w:qFormat="1"/>
    <w:lsdException w:name="Intense Reference" w:semiHidden="0" w:uiPriority="32" w:unhideWhenUsed="0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271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CD7885"/>
    <w:pPr>
      <w:keepNext/>
      <w:numPr>
        <w:numId w:val="4"/>
      </w:numPr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numPr>
        <w:ilvl w:val="1"/>
        <w:numId w:val="4"/>
      </w:numPr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0253F4"/>
    <w:pPr>
      <w:keepNext/>
      <w:numPr>
        <w:ilvl w:val="2"/>
        <w:numId w:val="4"/>
      </w:numPr>
      <w:spacing w:after="140"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styleId="Lysskygge-markeringsfarve1">
    <w:name w:val="Light Shading Accent 1"/>
    <w:basedOn w:val="Tabel-Normal"/>
    <w:uiPriority w:val="60"/>
    <w:rsid w:val="006C448A"/>
    <w:pPr>
      <w:spacing w:after="0" w:line="240" w:lineRule="auto"/>
    </w:pPr>
    <w:rPr>
      <w:color w:val="007EA7" w:themeColor="accent1" w:themeShade="BF"/>
    </w:rPr>
    <w:tblPr>
      <w:tblStyleRowBandSize w:val="1"/>
      <w:tblStyleColBandSize w:val="1"/>
      <w:tblBorders>
        <w:top w:val="single" w:sz="8" w:space="0" w:color="00A9E0" w:themeColor="accent1"/>
        <w:bottom w:val="single" w:sz="8" w:space="0" w:color="00A9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9E0" w:themeColor="accent1"/>
          <w:left w:val="nil"/>
          <w:bottom w:val="single" w:sz="8" w:space="0" w:color="00A9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9E0" w:themeColor="accent1"/>
          <w:left w:val="nil"/>
          <w:bottom w:val="single" w:sz="8" w:space="0" w:color="00A9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D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DFF" w:themeFill="accent1" w:themeFillTint="3F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0253F4"/>
    <w:pPr>
      <w:tabs>
        <w:tab w:val="right" w:leader="dot" w:pos="7360"/>
      </w:tabs>
      <w:spacing w:before="240"/>
      <w:contextualSpacing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semiHidden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0253F4"/>
    <w:pPr>
      <w:numPr>
        <w:numId w:val="1"/>
      </w:numPr>
      <w:tabs>
        <w:tab w:val="clear" w:pos="284"/>
      </w:tabs>
      <w:spacing w:after="280"/>
      <w:ind w:left="340" w:hanging="340"/>
      <w:contextualSpacing/>
    </w:pPr>
  </w:style>
  <w:style w:type="paragraph" w:customStyle="1" w:styleId="Normal-Talliste">
    <w:name w:val="Normal - Talliste"/>
    <w:basedOn w:val="Normal"/>
    <w:qFormat/>
    <w:rsid w:val="000253F4"/>
    <w:pPr>
      <w:numPr>
        <w:numId w:val="2"/>
      </w:numPr>
      <w:tabs>
        <w:tab w:val="clear" w:pos="227"/>
      </w:tabs>
      <w:spacing w:after="280"/>
      <w:ind w:left="340" w:hanging="340"/>
      <w:contextualSpacing/>
    </w:pPr>
  </w:style>
  <w:style w:type="character" w:customStyle="1" w:styleId="Overskrift1Tegn">
    <w:name w:val="Overskrift 1 Tegn"/>
    <w:basedOn w:val="Standardskrifttypeiafsnit"/>
    <w:link w:val="Overskrift1"/>
    <w:rsid w:val="00CD7885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53F4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next w:val="Normal-medluft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unhideWhenUsed/>
    <w:rsid w:val="00435271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auto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435271"/>
    <w:rPr>
      <w:rFonts w:ascii="Georgia" w:eastAsiaTheme="minorEastAsia" w:hAnsi="Georgia" w:cs="Georgia"/>
      <w:b/>
      <w:bCs/>
      <w:i/>
      <w:iCs/>
      <w:sz w:val="21"/>
      <w:szCs w:val="21"/>
    </w:rPr>
  </w:style>
  <w:style w:type="character" w:styleId="Svagfremhvning">
    <w:name w:val="Subtle Emphasis"/>
    <w:basedOn w:val="Standardskrifttypeiafsnit"/>
    <w:rsid w:val="00EA2DFA"/>
    <w:rPr>
      <w:i/>
      <w:iCs/>
      <w:color w:val="808080" w:themeColor="text1" w:themeTint="7F"/>
    </w:rPr>
  </w:style>
  <w:style w:type="table" w:styleId="Lysskygge-fremhvningsfarve6">
    <w:name w:val="Light Shading Accent 6"/>
    <w:basedOn w:val="Tabel-Normal"/>
    <w:uiPriority w:val="60"/>
    <w:rsid w:val="006C448A"/>
    <w:pPr>
      <w:spacing w:after="0" w:line="240" w:lineRule="auto"/>
    </w:pPr>
    <w:rPr>
      <w:color w:val="1DA7D3" w:themeColor="accent6" w:themeShade="BF"/>
    </w:rPr>
    <w:tblPr>
      <w:tblStyleRowBandSize w:val="1"/>
      <w:tblStyleColBandSize w:val="1"/>
      <w:tblBorders>
        <w:top w:val="single" w:sz="8" w:space="0" w:color="5BC6E8" w:themeColor="accent6"/>
        <w:bottom w:val="single" w:sz="8" w:space="0" w:color="5BC6E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C6E8" w:themeColor="accent6"/>
          <w:left w:val="nil"/>
          <w:bottom w:val="single" w:sz="8" w:space="0" w:color="5BC6E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C6E8" w:themeColor="accent6"/>
          <w:left w:val="nil"/>
          <w:bottom w:val="single" w:sz="8" w:space="0" w:color="5BC6E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9" w:themeFill="accent6" w:themeFillTint="3F"/>
      </w:tcPr>
    </w:tblStyle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F77841"/>
    <w:pPr>
      <w:spacing w:after="0" w:line="240" w:lineRule="auto"/>
      <w:contextualSpacing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customStyle="1" w:styleId="Normal-Blboks">
    <w:name w:val="Normal - Blåboks"/>
    <w:basedOn w:val="Normal"/>
    <w:qFormat/>
    <w:rsid w:val="006933CD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</w:pPr>
    <w:rPr>
      <w:rFonts w:eastAsia="Times New Roman" w:cs="Times New Roman"/>
      <w:color w:val="auto"/>
      <w:lang w:eastAsia="da-DK"/>
    </w:rPr>
  </w:style>
  <w:style w:type="paragraph" w:customStyle="1" w:styleId="Normal-Gulboks">
    <w:name w:val="Normal - Gulboks"/>
    <w:basedOn w:val="Normal-Blboks"/>
    <w:qFormat/>
    <w:rsid w:val="006933CD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</w:pPr>
    <w:rPr>
      <w:sz w:val="19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9327D"/>
    <w:rPr>
      <w:color w:val="808080"/>
    </w:rPr>
  </w:style>
  <w:style w:type="table" w:styleId="Mediumliste2-fremhvningsfarve6">
    <w:name w:val="Medium List 2 Accent 6"/>
    <w:basedOn w:val="Tabel-Normal"/>
    <w:uiPriority w:val="66"/>
    <w:rsid w:val="00EB3F9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C6E8" w:themeColor="accent6"/>
        <w:left w:val="single" w:sz="8" w:space="0" w:color="5BC6E8" w:themeColor="accent6"/>
        <w:bottom w:val="single" w:sz="8" w:space="0" w:color="5BC6E8" w:themeColor="accent6"/>
        <w:right w:val="single" w:sz="8" w:space="0" w:color="5BC6E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C6E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C6E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C6E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C6E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F0F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0253F4"/>
    <w:pPr>
      <w:tabs>
        <w:tab w:val="right" w:leader="dot" w:pos="7360"/>
      </w:tabs>
      <w:ind w:left="210"/>
      <w:contextualSpacing/>
    </w:pPr>
  </w:style>
  <w:style w:type="paragraph" w:styleId="Indholdsfortegnelse3">
    <w:name w:val="toc 3"/>
    <w:basedOn w:val="Normal"/>
    <w:next w:val="Normal"/>
    <w:autoRedefine/>
    <w:uiPriority w:val="39"/>
    <w:unhideWhenUsed/>
    <w:rsid w:val="000253F4"/>
    <w:pPr>
      <w:ind w:left="420"/>
      <w:contextualSpacing/>
    </w:pPr>
  </w:style>
  <w:style w:type="table" w:styleId="Lysliste-markeringsfarve1">
    <w:name w:val="Light List Accent 1"/>
    <w:basedOn w:val="Tabel-Normal"/>
    <w:uiPriority w:val="61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00A9E0" w:themeColor="accent1"/>
        <w:left w:val="single" w:sz="8" w:space="0" w:color="00A9E0" w:themeColor="accent1"/>
        <w:bottom w:val="single" w:sz="8" w:space="0" w:color="00A9E0" w:themeColor="accent1"/>
        <w:right w:val="single" w:sz="8" w:space="0" w:color="00A9E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9E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9E0" w:themeColor="accent1"/>
          <w:left w:val="single" w:sz="8" w:space="0" w:color="00A9E0" w:themeColor="accent1"/>
          <w:bottom w:val="single" w:sz="8" w:space="0" w:color="00A9E0" w:themeColor="accent1"/>
          <w:right w:val="single" w:sz="8" w:space="0" w:color="00A9E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9E0" w:themeColor="accent1"/>
          <w:left w:val="single" w:sz="8" w:space="0" w:color="00A9E0" w:themeColor="accent1"/>
          <w:bottom w:val="single" w:sz="8" w:space="0" w:color="00A9E0" w:themeColor="accent1"/>
          <w:right w:val="single" w:sz="8" w:space="0" w:color="00A9E0" w:themeColor="accent1"/>
        </w:tcBorders>
      </w:tcPr>
    </w:tblStylePr>
    <w:tblStylePr w:type="band1Horz">
      <w:tblPr/>
      <w:tcPr>
        <w:tcBorders>
          <w:top w:val="single" w:sz="8" w:space="0" w:color="00A9E0" w:themeColor="accent1"/>
          <w:left w:val="single" w:sz="8" w:space="0" w:color="00A9E0" w:themeColor="accent1"/>
          <w:bottom w:val="single" w:sz="8" w:space="0" w:color="00A9E0" w:themeColor="accent1"/>
          <w:right w:val="single" w:sz="8" w:space="0" w:color="00A9E0" w:themeColor="accent1"/>
        </w:tcBorders>
      </w:tcPr>
    </w:tblStylePr>
  </w:style>
  <w:style w:type="table" w:styleId="Mediumgitter3-fremhvningsfarve6">
    <w:name w:val="Medium Grid 3 Accent 6"/>
    <w:basedOn w:val="Tabel-Normal"/>
    <w:uiPriority w:val="69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F0F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C6E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C6E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C6E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C6E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E2F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E2F3" w:themeFill="accent6" w:themeFillTint="7F"/>
      </w:tcPr>
    </w:tblStylePr>
  </w:style>
  <w:style w:type="table" w:styleId="Lysliste-fremhvningsfarve6">
    <w:name w:val="Light List Accent 6"/>
    <w:basedOn w:val="Tabel-Normal"/>
    <w:uiPriority w:val="61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5BC6E8" w:themeColor="accent6"/>
        <w:left w:val="single" w:sz="8" w:space="0" w:color="5BC6E8" w:themeColor="accent6"/>
        <w:bottom w:val="single" w:sz="8" w:space="0" w:color="5BC6E8" w:themeColor="accent6"/>
        <w:right w:val="single" w:sz="8" w:space="0" w:color="5BC6E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C6E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C6E8" w:themeColor="accent6"/>
          <w:left w:val="single" w:sz="8" w:space="0" w:color="5BC6E8" w:themeColor="accent6"/>
          <w:bottom w:val="single" w:sz="8" w:space="0" w:color="5BC6E8" w:themeColor="accent6"/>
          <w:right w:val="single" w:sz="8" w:space="0" w:color="5BC6E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C6E8" w:themeColor="accent6"/>
          <w:left w:val="single" w:sz="8" w:space="0" w:color="5BC6E8" w:themeColor="accent6"/>
          <w:bottom w:val="single" w:sz="8" w:space="0" w:color="5BC6E8" w:themeColor="accent6"/>
          <w:right w:val="single" w:sz="8" w:space="0" w:color="5BC6E8" w:themeColor="accent6"/>
        </w:tcBorders>
      </w:tcPr>
    </w:tblStylePr>
    <w:tblStylePr w:type="band1Horz">
      <w:tblPr/>
      <w:tcPr>
        <w:tcBorders>
          <w:top w:val="single" w:sz="8" w:space="0" w:color="5BC6E8" w:themeColor="accent6"/>
          <w:left w:val="single" w:sz="8" w:space="0" w:color="5BC6E8" w:themeColor="accent6"/>
          <w:bottom w:val="single" w:sz="8" w:space="0" w:color="5BC6E8" w:themeColor="accent6"/>
          <w:right w:val="single" w:sz="8" w:space="0" w:color="5BC6E8" w:themeColor="accent6"/>
        </w:tcBorders>
      </w:tcPr>
    </w:tblStylePr>
  </w:style>
  <w:style w:type="table" w:styleId="Mediumgitter3-fremhvningsfarve1">
    <w:name w:val="Medium Grid 3 Accent 1"/>
    <w:basedOn w:val="Tabel-Normal"/>
    <w:uiPriority w:val="69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8ED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9E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9E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9E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0DB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0DBFF" w:themeFill="accent1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83D4ED" w:themeColor="accent6" w:themeTint="BF"/>
        <w:left w:val="single" w:sz="8" w:space="0" w:color="83D4ED" w:themeColor="accent6" w:themeTint="BF"/>
        <w:bottom w:val="single" w:sz="8" w:space="0" w:color="83D4ED" w:themeColor="accent6" w:themeTint="BF"/>
        <w:right w:val="single" w:sz="8" w:space="0" w:color="83D4ED" w:themeColor="accent6" w:themeTint="BF"/>
        <w:insideH w:val="single" w:sz="8" w:space="0" w:color="83D4ED" w:themeColor="accent6" w:themeTint="BF"/>
        <w:insideV w:val="single" w:sz="8" w:space="0" w:color="83D4ED" w:themeColor="accent6" w:themeTint="BF"/>
      </w:tblBorders>
    </w:tblPr>
    <w:tcPr>
      <w:shd w:val="clear" w:color="auto" w:fill="D6F0F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4ED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E2F3" w:themeFill="accent6" w:themeFillTint="7F"/>
      </w:tcPr>
    </w:tblStylePr>
    <w:tblStylePr w:type="band1Horz">
      <w:tblPr/>
      <w:tcPr>
        <w:shd w:val="clear" w:color="auto" w:fill="ADE2F3" w:themeFill="accent6" w:themeFillTint="7F"/>
      </w:tcPr>
    </w:tblStylePr>
  </w:style>
  <w:style w:type="paragraph" w:customStyle="1" w:styleId="Default">
    <w:name w:val="Default"/>
    <w:rsid w:val="00E60400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8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km@trm.d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msv@trm.dk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RM@trm.d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km\AppData\Local\cBrain\F2\.tmp\d28085b9595f416ea74546257695098f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TRM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-PowerPoin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Bølgeform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40000">
              <a:schemeClr val="phClr">
                <a:tint val="94000"/>
                <a:shade val="94000"/>
                <a:alpha val="100000"/>
                <a:satMod val="114000"/>
                <a:lumMod val="114000"/>
              </a:schemeClr>
            </a:gs>
            <a:gs pos="74000">
              <a:schemeClr val="phClr">
                <a:tint val="94000"/>
                <a:shade val="94000"/>
                <a:satMod val="128000"/>
                <a:lumMod val="100000"/>
              </a:schemeClr>
            </a:gs>
            <a:gs pos="100000">
              <a:schemeClr val="phClr">
                <a:tint val="98000"/>
                <a:shade val="100000"/>
                <a:hueMod val="98000"/>
                <a:satMod val="100000"/>
                <a:lumMod val="74000"/>
              </a:schemeClr>
            </a:gs>
          </a:gsLst>
          <a:path path="circle">
            <a:fillToRect l="20000" t="-40000" r="20000" b="14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6000"/>
                <a:satMod val="130000"/>
                <a:lumMod val="50000"/>
              </a:schemeClr>
              <a:schemeClr val="phClr">
                <a:tint val="96000"/>
                <a:satMod val="114000"/>
                <a:lumMod val="114000"/>
              </a:schemeClr>
            </a:duotone>
          </a:blip>
          <a:stretch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B579C-F28F-48B7-9302-A12650AE6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d28085b9595f416ea74546257695098f</Template>
  <TotalTime>0</TotalTime>
  <Pages>2</Pages>
  <Words>222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Astrid Kragh Møller</dc:creator>
  <cp:lastModifiedBy>Astrid Kragh Møller</cp:lastModifiedBy>
  <cp:revision>2</cp:revision>
  <cp:lastPrinted>2017-04-25T09:55:00Z</cp:lastPrinted>
  <dcterms:created xsi:type="dcterms:W3CDTF">2018-12-20T12:22:00Z</dcterms:created>
  <dcterms:modified xsi:type="dcterms:W3CDTF">2018-12-20T12:22:00Z</dcterms:modified>
</cp:coreProperties>
</file>