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795" w:rsidRPr="00E615F9" w:rsidRDefault="00D47795" w:rsidP="00D47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E615F9">
        <w:rPr>
          <w:rFonts w:ascii="Times New Roman" w:hAnsi="Times New Roman" w:cs="Times New Roman"/>
          <w:b/>
          <w:bCs/>
          <w:color w:val="000000"/>
          <w:sz w:val="28"/>
          <w:szCs w:val="24"/>
        </w:rPr>
        <w:t>Høringsliste</w:t>
      </w:r>
    </w:p>
    <w:p w:rsidR="00D47795" w:rsidRPr="006677DD" w:rsidRDefault="00D47795" w:rsidP="00D47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47795" w:rsidRDefault="00D47795" w:rsidP="00D47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615F9" w:rsidRPr="006677DD" w:rsidRDefault="00E615F9" w:rsidP="00D47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809AD" w:rsidRPr="006677DD" w:rsidRDefault="000809AD" w:rsidP="00D47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47795" w:rsidRPr="006677DD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677DD">
        <w:rPr>
          <w:rFonts w:ascii="Times New Roman" w:hAnsi="Times New Roman" w:cs="Times New Roman"/>
          <w:color w:val="000000"/>
          <w:sz w:val="24"/>
          <w:szCs w:val="24"/>
        </w:rPr>
        <w:t>Advokat</w:t>
      </w:r>
      <w:r w:rsidR="00CB69C7">
        <w:rPr>
          <w:rFonts w:ascii="Times New Roman" w:hAnsi="Times New Roman" w:cs="Times New Roman"/>
          <w:color w:val="000000"/>
          <w:sz w:val="24"/>
          <w:szCs w:val="24"/>
        </w:rPr>
        <w:t>samfundet</w:t>
      </w:r>
      <w:r w:rsidRPr="006677D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677D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677DD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5" w:history="1">
        <w:r w:rsidRPr="006677D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samfund@advokatsamfundet.dk</w:t>
        </w:r>
      </w:hyperlink>
    </w:p>
    <w:p w:rsidR="005E22E2" w:rsidRDefault="00CB69C7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AE-Rådet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7795" w:rsidRPr="006677D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7795" w:rsidRPr="006677D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47795" w:rsidRPr="006677DD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6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ae@ae.dk</w:t>
        </w:r>
      </w:hyperlink>
    </w:p>
    <w:p w:rsidR="00D059B5" w:rsidRDefault="00D059B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Akademi</w:t>
      </w:r>
      <w:r w:rsidR="009464B2">
        <w:rPr>
          <w:rFonts w:ascii="Times New Roman" w:hAnsi="Times New Roman" w:cs="Times New Roman"/>
          <w:sz w:val="24"/>
          <w:szCs w:val="24"/>
        </w:rPr>
        <w:t>kernes Centralorganisation</w:t>
      </w:r>
      <w:r w:rsidR="009464B2">
        <w:rPr>
          <w:rFonts w:ascii="Times New Roman" w:hAnsi="Times New Roman" w:cs="Times New Roman"/>
          <w:sz w:val="24"/>
          <w:szCs w:val="24"/>
        </w:rPr>
        <w:tab/>
      </w:r>
      <w:r w:rsidR="009464B2">
        <w:rPr>
          <w:rFonts w:ascii="Times New Roman" w:hAnsi="Times New Roman" w:cs="Times New Roman"/>
          <w:sz w:val="24"/>
          <w:szCs w:val="24"/>
        </w:rPr>
        <w:tab/>
      </w:r>
      <w:hyperlink r:id="rId7" w:history="1">
        <w:r w:rsidR="009464B2"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ac@ac.dk</w:t>
        </w:r>
      </w:hyperlink>
    </w:p>
    <w:p w:rsidR="001977D5" w:rsidRDefault="00CB69C7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Andelsboligforeningernes Fællesrepræsentation</w:t>
      </w:r>
      <w:r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abf@abf.dk</w:t>
        </w:r>
      </w:hyperlink>
    </w:p>
    <w:p w:rsidR="00D059B5" w:rsidRDefault="00D059B5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Arbejderbevægelsens Erhvervsråd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9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ae@ae.dk</w:t>
        </w:r>
      </w:hyperlink>
    </w:p>
    <w:p w:rsidR="009464B2" w:rsidRDefault="009464B2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10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atp@atp.dk</w:t>
        </w:r>
      </w:hyperlink>
    </w:p>
    <w:p w:rsidR="00D059B5" w:rsidRDefault="00D059B5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CEPOS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11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info@cepos.dk</w:t>
        </w:r>
      </w:hyperlink>
    </w:p>
    <w:p w:rsidR="00D059B5" w:rsidRDefault="00D059B5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Cevea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12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cevea@cevea.dk</w:t>
        </w:r>
      </w:hyperlink>
    </w:p>
    <w:p w:rsidR="00D26BD5" w:rsidRDefault="00D26BD5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Dansk Aktionærforening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13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daf@shareholders.dk</w:t>
        </w:r>
      </w:hyperlink>
    </w:p>
    <w:p w:rsidR="00CB69C7" w:rsidRDefault="00CB69C7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Dansk Arbejdsgiverforening</w:t>
      </w:r>
      <w:r w:rsidR="00D059B5">
        <w:rPr>
          <w:rFonts w:ascii="Times New Roman" w:hAnsi="Times New Roman" w:cs="Times New Roman"/>
          <w:sz w:val="24"/>
          <w:szCs w:val="24"/>
        </w:rPr>
        <w:tab/>
      </w:r>
      <w:r w:rsidR="00D059B5">
        <w:rPr>
          <w:rFonts w:ascii="Times New Roman" w:hAnsi="Times New Roman" w:cs="Times New Roman"/>
          <w:sz w:val="24"/>
          <w:szCs w:val="24"/>
        </w:rPr>
        <w:tab/>
      </w:r>
      <w:hyperlink r:id="rId14" w:history="1">
        <w:r w:rsidR="00D059B5"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da@da.dk</w:t>
        </w:r>
      </w:hyperlink>
    </w:p>
    <w:p w:rsidR="00CB69C7" w:rsidRDefault="00CB69C7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Dansk Byggeri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15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info@danskbyggeri.dk</w:t>
        </w:r>
      </w:hyperlink>
    </w:p>
    <w:p w:rsidR="00CB69C7" w:rsidRDefault="00CB69C7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Dansk Ejendomsmæglerforening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16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de@de.dk</w:t>
        </w:r>
      </w:hyperlink>
    </w:p>
    <w:p w:rsidR="00CB69C7" w:rsidRDefault="00CB69C7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Dansk Erhverv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17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hoeringssager@danskerhverv.dk</w:t>
        </w:r>
      </w:hyperlink>
    </w:p>
    <w:p w:rsidR="00CB69C7" w:rsidRDefault="00CB69C7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Dansk Industri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18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di@di.dk</w:t>
        </w:r>
      </w:hyperlink>
    </w:p>
    <w:p w:rsidR="00CB69C7" w:rsidRDefault="00CB69C7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Danske Advokater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19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mail@danskeadvokater.dk</w:t>
        </w:r>
      </w:hyperlink>
    </w:p>
    <w:p w:rsidR="00CB69C7" w:rsidRDefault="009464B2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Danske Boligadvokater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20" w:history="1">
        <w:r w:rsidR="00CB69C7"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mail@danskeboligadvokater.dk</w:t>
        </w:r>
      </w:hyperlink>
    </w:p>
    <w:p w:rsidR="009464B2" w:rsidRDefault="009464B2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Danske Regioner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21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regioner@regioner.dk</w:t>
        </w:r>
      </w:hyperlink>
    </w:p>
    <w:p w:rsidR="00CB69C7" w:rsidRDefault="00CB69C7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Domstolsstyrelsen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22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post@domstolsstyrelsen.dk</w:t>
        </w:r>
      </w:hyperlink>
    </w:p>
    <w:p w:rsidR="00CB69C7" w:rsidRPr="00FA0177" w:rsidRDefault="00FA0177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Erhvervsstyrelsen - Team Effektiv Regulering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23" w:history="1">
        <w:r>
          <w:rPr>
            <w:rStyle w:val="Hyperlink"/>
            <w:rFonts w:ascii="Times New Roman" w:hAnsi="Times New Roman" w:cs="Times New Roman"/>
            <w:color w:val="0000FF"/>
            <w:sz w:val="24"/>
            <w:szCs w:val="24"/>
          </w:rPr>
          <w:t>letbyrder@erst.dk</w:t>
        </w:r>
      </w:hyperlink>
      <w:bookmarkStart w:id="0" w:name="_GoBack"/>
      <w:bookmarkEnd w:id="0"/>
    </w:p>
    <w:p w:rsidR="00CB69C7" w:rsidRDefault="00CB69C7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Finansrådet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24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mail@finansraadet.dk</w:t>
        </w:r>
      </w:hyperlink>
    </w:p>
    <w:p w:rsidR="009464B2" w:rsidRDefault="009464B2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Finanssektorens Arbejdsgiverforening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25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fa@fanet.dk</w:t>
        </w:r>
      </w:hyperlink>
    </w:p>
    <w:p w:rsidR="00D26BD5" w:rsidRDefault="00D26BD5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Forsikring og Pension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26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fp@forsikringogpension.dk</w:t>
        </w:r>
      </w:hyperlink>
    </w:p>
    <w:p w:rsidR="00D059B5" w:rsidRDefault="00D059B5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FTF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27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ftf@ftf.dk</w:t>
        </w:r>
      </w:hyperlink>
    </w:p>
    <w:p w:rsidR="00CB69C7" w:rsidRDefault="00CB69C7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FSR Danske Revisorer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28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fsr@fsr.dk</w:t>
        </w:r>
      </w:hyperlink>
    </w:p>
    <w:p w:rsidR="00CB69C7" w:rsidRDefault="00CB69C7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Grundejernes Landsorganisation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29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info@ejendomsforeningen.dk</w:t>
        </w:r>
      </w:hyperlink>
    </w:p>
    <w:p w:rsidR="00CB69C7" w:rsidRDefault="00CB69C7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Kommunernes Landsforening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30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kl@kl.dk</w:t>
        </w:r>
      </w:hyperlink>
    </w:p>
    <w:p w:rsidR="00D059B5" w:rsidRDefault="00D059B5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Kraka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31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kontakt@kraka.org</w:t>
        </w:r>
      </w:hyperlink>
    </w:p>
    <w:p w:rsidR="009464B2" w:rsidRDefault="009464B2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Kristelig Arbejdsgiverforening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32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ka@ka.dk</w:t>
        </w:r>
      </w:hyperlink>
    </w:p>
    <w:p w:rsidR="00D059B5" w:rsidRDefault="00D059B5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Landsorganisationen i Danmark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33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lo@lo.dk</w:t>
        </w:r>
      </w:hyperlink>
    </w:p>
    <w:p w:rsidR="00D059B5" w:rsidRDefault="00D059B5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Landsskatteretten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34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sanst@sanst.dk</w:t>
        </w:r>
      </w:hyperlink>
    </w:p>
    <w:p w:rsidR="009464B2" w:rsidRDefault="009464B2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Lønmodtagernes Dyrtidsfond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35" w:history="1">
        <w:r w:rsidR="00D26BD5"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info@ld.dk</w:t>
        </w:r>
      </w:hyperlink>
    </w:p>
    <w:p w:rsidR="00CB69C7" w:rsidRDefault="00CB69C7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Realkreditforeningen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36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mail@realkreditforeningen.dk</w:t>
        </w:r>
      </w:hyperlink>
    </w:p>
    <w:p w:rsidR="00CB69C7" w:rsidRDefault="00CB69C7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Realkreditrådet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37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rkr@rkr.dk</w:t>
        </w:r>
      </w:hyperlink>
    </w:p>
    <w:p w:rsidR="00D059B5" w:rsidRDefault="00D059B5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Skatteankestyrelsen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38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sanst@sanst.dk</w:t>
        </w:r>
      </w:hyperlink>
    </w:p>
    <w:p w:rsidR="00E615F9" w:rsidRDefault="00E615F9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SKAT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39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juraskat@skat.dk</w:t>
        </w:r>
      </w:hyperlink>
    </w:p>
    <w:p w:rsidR="00D059B5" w:rsidRDefault="00D059B5" w:rsidP="00D059B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SFR Skattefaglig Forening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40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jepser.kiholm@skat.dk</w:t>
        </w:r>
      </w:hyperlink>
    </w:p>
    <w:p w:rsidR="00CB69C7" w:rsidRDefault="00CB69C7" w:rsidP="00D059B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Tinglysningsretten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41" w:history="1">
        <w:r w:rsidRPr="00347235">
          <w:rPr>
            <w:rStyle w:val="Hyperlink"/>
            <w:rFonts w:ascii="Times New Roman" w:hAnsi="Times New Roman" w:cs="Times New Roman"/>
            <w:sz w:val="24"/>
            <w:szCs w:val="24"/>
          </w:rPr>
          <w:t>ssha@domstol.dk</w:t>
        </w:r>
      </w:hyperlink>
    </w:p>
    <w:p w:rsidR="00D059B5" w:rsidRDefault="00D059B5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059B5" w:rsidRPr="00CB69C7" w:rsidRDefault="00D059B5" w:rsidP="00CB69C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C06C2" w:rsidRPr="00CB69C7" w:rsidRDefault="00FA0177" w:rsidP="00D47795">
      <w:pPr>
        <w:rPr>
          <w:rFonts w:ascii="Times New Roman" w:hAnsi="Times New Roman" w:cs="Times New Roman"/>
          <w:sz w:val="24"/>
          <w:szCs w:val="24"/>
        </w:rPr>
      </w:pPr>
    </w:p>
    <w:sectPr w:rsidR="00CC06C2" w:rsidRPr="00CB69C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B75785"/>
    <w:multiLevelType w:val="multilevel"/>
    <w:tmpl w:val="B3B26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795"/>
    <w:rsid w:val="000636BA"/>
    <w:rsid w:val="0006680B"/>
    <w:rsid w:val="000809AD"/>
    <w:rsid w:val="00183C6C"/>
    <w:rsid w:val="001977D5"/>
    <w:rsid w:val="001B17B8"/>
    <w:rsid w:val="001D651A"/>
    <w:rsid w:val="002D756C"/>
    <w:rsid w:val="003603AB"/>
    <w:rsid w:val="0047158F"/>
    <w:rsid w:val="004E5D4E"/>
    <w:rsid w:val="0052325F"/>
    <w:rsid w:val="005556F3"/>
    <w:rsid w:val="00591154"/>
    <w:rsid w:val="005D7A79"/>
    <w:rsid w:val="005E22E2"/>
    <w:rsid w:val="006677DD"/>
    <w:rsid w:val="00792458"/>
    <w:rsid w:val="008147A2"/>
    <w:rsid w:val="008C7308"/>
    <w:rsid w:val="008D1A3B"/>
    <w:rsid w:val="009464B2"/>
    <w:rsid w:val="00AC3F12"/>
    <w:rsid w:val="00C211D5"/>
    <w:rsid w:val="00CB69C7"/>
    <w:rsid w:val="00D059B5"/>
    <w:rsid w:val="00D26BD5"/>
    <w:rsid w:val="00D47795"/>
    <w:rsid w:val="00DA6611"/>
    <w:rsid w:val="00DF15F9"/>
    <w:rsid w:val="00E30AB7"/>
    <w:rsid w:val="00E615F9"/>
    <w:rsid w:val="00FA0177"/>
    <w:rsid w:val="00FD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BA8327-3292-4662-A715-0473E8AE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E30AB7"/>
    <w:rPr>
      <w:color w:val="0000FF" w:themeColor="hyperlink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E2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E22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1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47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49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09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767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33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8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189983">
                                      <w:marLeft w:val="0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5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f@abf.dk" TargetMode="External"/><Relationship Id="rId13" Type="http://schemas.openxmlformats.org/officeDocument/2006/relationships/hyperlink" Target="mailto:daf@shareholders.dk" TargetMode="External"/><Relationship Id="rId18" Type="http://schemas.openxmlformats.org/officeDocument/2006/relationships/hyperlink" Target="mailto:di@di.dk" TargetMode="External"/><Relationship Id="rId26" Type="http://schemas.openxmlformats.org/officeDocument/2006/relationships/hyperlink" Target="mailto:fp@forsikringogpension.dk" TargetMode="External"/><Relationship Id="rId39" Type="http://schemas.openxmlformats.org/officeDocument/2006/relationships/hyperlink" Target="mailto:juraskat@skat.dk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regioner@regioner.dk" TargetMode="External"/><Relationship Id="rId34" Type="http://schemas.openxmlformats.org/officeDocument/2006/relationships/hyperlink" Target="mailto:sanst@sanst.dk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ac@ac.dk" TargetMode="External"/><Relationship Id="rId12" Type="http://schemas.openxmlformats.org/officeDocument/2006/relationships/hyperlink" Target="mailto:cevea@cevea.dk" TargetMode="External"/><Relationship Id="rId17" Type="http://schemas.openxmlformats.org/officeDocument/2006/relationships/hyperlink" Target="mailto:hoeringssager@danskerhverv.dk" TargetMode="External"/><Relationship Id="rId25" Type="http://schemas.openxmlformats.org/officeDocument/2006/relationships/hyperlink" Target="mailto:fa@fanet.dk" TargetMode="External"/><Relationship Id="rId33" Type="http://schemas.openxmlformats.org/officeDocument/2006/relationships/hyperlink" Target="mailto:lo@lo.dk" TargetMode="External"/><Relationship Id="rId38" Type="http://schemas.openxmlformats.org/officeDocument/2006/relationships/hyperlink" Target="mailto:sanst@sanst.dk" TargetMode="External"/><Relationship Id="rId2" Type="http://schemas.openxmlformats.org/officeDocument/2006/relationships/styles" Target="styles.xml"/><Relationship Id="rId16" Type="http://schemas.openxmlformats.org/officeDocument/2006/relationships/hyperlink" Target="mailto:de@de.dk" TargetMode="External"/><Relationship Id="rId20" Type="http://schemas.openxmlformats.org/officeDocument/2006/relationships/hyperlink" Target="mailto:mail@danskeboligadvokater.dk" TargetMode="External"/><Relationship Id="rId29" Type="http://schemas.openxmlformats.org/officeDocument/2006/relationships/hyperlink" Target="mailto:info@ejendomsforeningen.dk" TargetMode="External"/><Relationship Id="rId41" Type="http://schemas.openxmlformats.org/officeDocument/2006/relationships/hyperlink" Target="mailto:ssha@domstol.dk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e@ae.dk" TargetMode="External"/><Relationship Id="rId11" Type="http://schemas.openxmlformats.org/officeDocument/2006/relationships/hyperlink" Target="mailto:info@cepos.dk" TargetMode="External"/><Relationship Id="rId24" Type="http://schemas.openxmlformats.org/officeDocument/2006/relationships/hyperlink" Target="mailto:mail@finansraadet.dk" TargetMode="External"/><Relationship Id="rId32" Type="http://schemas.openxmlformats.org/officeDocument/2006/relationships/hyperlink" Target="mailto:ka@ka.dk" TargetMode="External"/><Relationship Id="rId37" Type="http://schemas.openxmlformats.org/officeDocument/2006/relationships/hyperlink" Target="mailto:rkr@rkr.dk" TargetMode="External"/><Relationship Id="rId40" Type="http://schemas.openxmlformats.org/officeDocument/2006/relationships/hyperlink" Target="mailto:jepser.kiholm@skat.dk" TargetMode="External"/><Relationship Id="rId5" Type="http://schemas.openxmlformats.org/officeDocument/2006/relationships/hyperlink" Target="mailto:samfund@advokatsamfundet.dk" TargetMode="External"/><Relationship Id="rId15" Type="http://schemas.openxmlformats.org/officeDocument/2006/relationships/hyperlink" Target="mailto:info@danskbyggeri.dk" TargetMode="External"/><Relationship Id="rId23" Type="http://schemas.openxmlformats.org/officeDocument/2006/relationships/hyperlink" Target="mailto:letbyrder@erst.dk" TargetMode="External"/><Relationship Id="rId28" Type="http://schemas.openxmlformats.org/officeDocument/2006/relationships/hyperlink" Target="mailto:fsr@fsr.dk" TargetMode="External"/><Relationship Id="rId36" Type="http://schemas.openxmlformats.org/officeDocument/2006/relationships/hyperlink" Target="mailto:mail@realkreditforeningen.dk" TargetMode="External"/><Relationship Id="rId10" Type="http://schemas.openxmlformats.org/officeDocument/2006/relationships/hyperlink" Target="mailto:atp@atp.dk" TargetMode="External"/><Relationship Id="rId19" Type="http://schemas.openxmlformats.org/officeDocument/2006/relationships/hyperlink" Target="mailto:mail@danskeadvokater.dk" TargetMode="External"/><Relationship Id="rId31" Type="http://schemas.openxmlformats.org/officeDocument/2006/relationships/hyperlink" Target="mailto:kontakt@kraka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e@ae.dk" TargetMode="External"/><Relationship Id="rId14" Type="http://schemas.openxmlformats.org/officeDocument/2006/relationships/hyperlink" Target="mailto:da@da.dk" TargetMode="External"/><Relationship Id="rId22" Type="http://schemas.openxmlformats.org/officeDocument/2006/relationships/hyperlink" Target="mailto:post@domstolsstyrelsen.dk" TargetMode="External"/><Relationship Id="rId27" Type="http://schemas.openxmlformats.org/officeDocument/2006/relationships/hyperlink" Target="mailto:ftf@ftf.dk" TargetMode="External"/><Relationship Id="rId30" Type="http://schemas.openxmlformats.org/officeDocument/2006/relationships/hyperlink" Target="mailto:kl@kl.dk" TargetMode="External"/><Relationship Id="rId35" Type="http://schemas.openxmlformats.org/officeDocument/2006/relationships/hyperlink" Target="mailto:info@ld.dk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Bujandric</dc:creator>
  <cp:lastModifiedBy>Daniel Bujandric</cp:lastModifiedBy>
  <cp:revision>2</cp:revision>
  <cp:lastPrinted>2015-05-26T11:21:00Z</cp:lastPrinted>
  <dcterms:created xsi:type="dcterms:W3CDTF">2015-05-26T15:05:00Z</dcterms:created>
  <dcterms:modified xsi:type="dcterms:W3CDTF">2015-05-26T15:05:00Z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C:\Users\w17698\AppData\Local\Temp\Scanjour\Captia\SJ20131216133247407.DOCX</vt:lpwstr>
  </property>
</Properties>
</file>